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40" w:rsidRPr="00924E3D" w:rsidRDefault="00016340" w:rsidP="00016340">
      <w:pPr>
        <w:contextualSpacing/>
        <w:rPr>
          <w:rFonts w:ascii="Times New Roman" w:hAnsi="Times New Roman" w:cs="Times New Roman"/>
          <w:sz w:val="24"/>
          <w:szCs w:val="24"/>
        </w:rPr>
      </w:pPr>
      <w:r w:rsidRPr="00924E3D">
        <w:rPr>
          <w:rFonts w:ascii="Times New Roman" w:hAnsi="Times New Roman" w:cs="Times New Roman"/>
          <w:sz w:val="24"/>
          <w:szCs w:val="24"/>
        </w:rPr>
        <w:t xml:space="preserve">Student’s Name </w:t>
      </w:r>
    </w:p>
    <w:p w:rsidR="00016340" w:rsidRPr="00924E3D" w:rsidRDefault="00016340" w:rsidP="00016340">
      <w:pPr>
        <w:contextualSpacing/>
        <w:jc w:val="center"/>
        <w:rPr>
          <w:rFonts w:ascii="Times New Roman" w:hAnsi="Times New Roman" w:cs="Times New Roman"/>
          <w:sz w:val="24"/>
          <w:szCs w:val="24"/>
        </w:rPr>
      </w:pPr>
      <w:r w:rsidRPr="00924E3D">
        <w:rPr>
          <w:rFonts w:ascii="Times New Roman" w:hAnsi="Times New Roman" w:cs="Times New Roman"/>
          <w:sz w:val="24"/>
          <w:szCs w:val="24"/>
        </w:rPr>
        <w:t>Walkwure</w:t>
      </w:r>
    </w:p>
    <w:p w:rsidR="00016340" w:rsidRPr="00924E3D" w:rsidRDefault="00F82548" w:rsidP="00016340">
      <w:pPr>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5229225</wp:posOffset>
                </wp:positionH>
                <wp:positionV relativeFrom="paragraph">
                  <wp:posOffset>1213485</wp:posOffset>
                </wp:positionV>
                <wp:extent cx="1447800" cy="32480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447800" cy="3248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2548" w:rsidRDefault="00F82548" w:rsidP="00F82548">
                            <w:pPr>
                              <w:spacing w:line="240" w:lineRule="auto"/>
                              <w:contextualSpacing/>
                              <w:jc w:val="center"/>
                            </w:pPr>
                            <w:r>
                              <w:t xml:space="preserve">Student has performed a close reading of a text regarding the Valkyrie plot and summarized the plan for the reader. Student has also analyzed the text in order to communicate the risk involved within the plan. </w:t>
                            </w:r>
                          </w:p>
                          <w:p w:rsidR="00F82548" w:rsidRDefault="00F82548" w:rsidP="00F82548">
                            <w:pPr>
                              <w:spacing w:line="240" w:lineRule="auto"/>
                              <w:contextualSpacing/>
                              <w:jc w:val="center"/>
                            </w:pPr>
                          </w:p>
                          <w:p w:rsidR="00F82548" w:rsidRPr="00F82548" w:rsidRDefault="00F82548" w:rsidP="00F82548">
                            <w:pPr>
                              <w:spacing w:line="240" w:lineRule="auto"/>
                              <w:contextualSpacing/>
                              <w:jc w:val="center"/>
                              <w:rPr>
                                <w:b/>
                              </w:rPr>
                            </w:pPr>
                            <w:r>
                              <w:rPr>
                                <w:b/>
                              </w:rPr>
                              <w:t>11-12.RN.2.2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411.75pt;margin-top:95.55pt;width:114pt;height:2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" fillcolor="#5b9bd5 [3204]" strokecolor="#1f4d78 [1604]" strokeweight="1pt">
                <v:stroke joinstyle="miter"/>
                <v:textbox>
                  <w:txbxContent>
                    <w:p w:rsidR="00F82548" w:rsidRDefault="00F82548" w:rsidP="00F82548">
                      <w:pPr>
                        <w:spacing w:line="240" w:lineRule="auto"/>
                        <w:contextualSpacing/>
                        <w:jc w:val="center"/>
                      </w:pPr>
                      <w:r>
                        <w:t xml:space="preserve">Student has performed a close reading of a text regarding the Valkyrie plot and summarized the plan for the reader. Student has also analyzed the text in order to communicate the risk involved within the plan. </w:t>
                      </w:r>
                    </w:p>
                    <w:p w:rsidR="00F82548" w:rsidRDefault="00F82548" w:rsidP="00F82548">
                      <w:pPr>
                        <w:spacing w:line="240" w:lineRule="auto"/>
                        <w:contextualSpacing/>
                        <w:jc w:val="center"/>
                      </w:pPr>
                    </w:p>
                    <w:p w:rsidR="00F82548" w:rsidRPr="00F82548" w:rsidRDefault="00F82548" w:rsidP="00F82548">
                      <w:pPr>
                        <w:spacing w:line="240" w:lineRule="auto"/>
                        <w:contextualSpacing/>
                        <w:jc w:val="center"/>
                        <w:rPr>
                          <w:b/>
                        </w:rPr>
                      </w:pPr>
                      <w:r>
                        <w:rPr>
                          <w:b/>
                        </w:rPr>
                        <w:t>11-12.RN.2.2</w:t>
                      </w:r>
                    </w:p>
                  </w:txbxContent>
                </v:textbox>
              </v:roundrect>
            </w:pict>
          </mc:Fallback>
        </mc:AlternateContent>
      </w:r>
      <w:r w:rsidR="00A41215" w:rsidRPr="00924E3D">
        <w:rPr>
          <w:rFonts w:ascii="Times New Roman" w:hAnsi="Times New Roman" w:cs="Times New Roman"/>
          <w:sz w:val="24"/>
          <w:szCs w:val="24"/>
        </w:rPr>
        <w:tab/>
      </w:r>
      <w:r w:rsidR="00A41215" w:rsidRPr="00924E3D">
        <w:rPr>
          <w:rFonts w:ascii="Times New Roman" w:hAnsi="Times New Roman" w:cs="Times New Roman"/>
          <w:sz w:val="24"/>
          <w:szCs w:val="24"/>
          <w:u w:val="single"/>
        </w:rPr>
        <w:t>Walk</w:t>
      </w:r>
      <w:r w:rsidR="00924E3D">
        <w:rPr>
          <w:rFonts w:ascii="Times New Roman" w:hAnsi="Times New Roman" w:cs="Times New Roman"/>
          <w:sz w:val="24"/>
          <w:szCs w:val="24"/>
          <w:u w:val="single"/>
        </w:rPr>
        <w:t>w</w:t>
      </w:r>
      <w:r w:rsidR="00A41215" w:rsidRPr="00924E3D">
        <w:rPr>
          <w:rFonts w:ascii="Times New Roman" w:hAnsi="Times New Roman" w:cs="Times New Roman"/>
          <w:sz w:val="24"/>
          <w:szCs w:val="24"/>
          <w:u w:val="single"/>
        </w:rPr>
        <w:t>ure (Valkyrie)</w:t>
      </w:r>
      <w:r w:rsidR="00A41215" w:rsidRPr="00924E3D">
        <w:rPr>
          <w:rFonts w:ascii="Times New Roman" w:hAnsi="Times New Roman" w:cs="Times New Roman"/>
          <w:sz w:val="24"/>
          <w:szCs w:val="24"/>
        </w:rPr>
        <w:t xml:space="preserve"> is the true story of Colonel Stauffenberg and his involvement on an attempt against the Fuhrer. Unlike true SS officers, Stauffenberg believed that Hitler was </w:t>
      </w:r>
      <w:bookmarkStart w:id="0" w:name="_GoBack"/>
      <w:bookmarkEnd w:id="0"/>
      <w:r w:rsidR="00A41215" w:rsidRPr="00924E3D">
        <w:rPr>
          <w:rFonts w:ascii="Times New Roman" w:hAnsi="Times New Roman" w:cs="Times New Roman"/>
          <w:sz w:val="24"/>
          <w:szCs w:val="24"/>
        </w:rPr>
        <w:t xml:space="preserve">staining the integrity and dignity of the German Army. Stauffenberg’s loyalty for Germany was greater than any loyalty he ever had for </w:t>
      </w:r>
      <w:r w:rsidR="00924E3D" w:rsidRPr="00924E3D">
        <w:rPr>
          <w:rFonts w:ascii="Times New Roman" w:hAnsi="Times New Roman" w:cs="Times New Roman"/>
          <w:sz w:val="24"/>
          <w:szCs w:val="24"/>
        </w:rPr>
        <w:t>Hitler</w:t>
      </w:r>
      <w:r w:rsidR="00A41215" w:rsidRPr="00924E3D">
        <w:rPr>
          <w:rFonts w:ascii="Times New Roman" w:hAnsi="Times New Roman" w:cs="Times New Roman"/>
          <w:sz w:val="24"/>
          <w:szCs w:val="24"/>
        </w:rPr>
        <w:t xml:space="preserve">. Stauffenberg was determined to return to Germany to its former glory and eliminate the threat that Hitler represented. </w:t>
      </w:r>
    </w:p>
    <w:p w:rsidR="00F82548" w:rsidRDefault="00A41215" w:rsidP="00016340">
      <w:pPr>
        <w:contextualSpacing/>
        <w:rPr>
          <w:rFonts w:ascii="Times New Roman" w:hAnsi="Times New Roman" w:cs="Times New Roman"/>
          <w:sz w:val="24"/>
          <w:szCs w:val="24"/>
        </w:rPr>
      </w:pPr>
      <w:r w:rsidRPr="00924E3D">
        <w:rPr>
          <w:rFonts w:ascii="Times New Roman" w:hAnsi="Times New Roman" w:cs="Times New Roman"/>
          <w:sz w:val="24"/>
          <w:szCs w:val="24"/>
        </w:rPr>
        <w:tab/>
        <w:t xml:space="preserve">The assassination plot against Hitler was thoroughly though through </w:t>
      </w:r>
    </w:p>
    <w:p w:rsidR="00F82548" w:rsidRDefault="00A41215" w:rsidP="00016340">
      <w:pPr>
        <w:contextualSpacing/>
        <w:rPr>
          <w:rFonts w:ascii="Times New Roman" w:hAnsi="Times New Roman" w:cs="Times New Roman"/>
          <w:sz w:val="24"/>
          <w:szCs w:val="24"/>
        </w:rPr>
      </w:pPr>
      <w:proofErr w:type="gramStart"/>
      <w:r w:rsidRPr="00924E3D">
        <w:rPr>
          <w:rFonts w:ascii="Times New Roman" w:hAnsi="Times New Roman" w:cs="Times New Roman"/>
          <w:sz w:val="24"/>
          <w:szCs w:val="24"/>
        </w:rPr>
        <w:t>and</w:t>
      </w:r>
      <w:proofErr w:type="gramEnd"/>
      <w:r w:rsidRPr="00924E3D">
        <w:rPr>
          <w:rFonts w:ascii="Times New Roman" w:hAnsi="Times New Roman" w:cs="Times New Roman"/>
          <w:sz w:val="24"/>
          <w:szCs w:val="24"/>
        </w:rPr>
        <w:t xml:space="preserve"> planned with precise detailing. Everything had to be perfect, there could be </w:t>
      </w:r>
    </w:p>
    <w:p w:rsidR="00F82548" w:rsidRDefault="00A41215" w:rsidP="00016340">
      <w:pPr>
        <w:contextualSpacing/>
        <w:rPr>
          <w:rFonts w:ascii="Times New Roman" w:hAnsi="Times New Roman" w:cs="Times New Roman"/>
          <w:sz w:val="24"/>
          <w:szCs w:val="24"/>
        </w:rPr>
      </w:pPr>
      <w:proofErr w:type="gramStart"/>
      <w:r w:rsidRPr="00924E3D">
        <w:rPr>
          <w:rFonts w:ascii="Times New Roman" w:hAnsi="Times New Roman" w:cs="Times New Roman"/>
          <w:sz w:val="24"/>
          <w:szCs w:val="24"/>
        </w:rPr>
        <w:t>no</w:t>
      </w:r>
      <w:proofErr w:type="gramEnd"/>
      <w:r w:rsidRPr="00924E3D">
        <w:rPr>
          <w:rFonts w:ascii="Times New Roman" w:hAnsi="Times New Roman" w:cs="Times New Roman"/>
          <w:sz w:val="24"/>
          <w:szCs w:val="24"/>
        </w:rPr>
        <w:t xml:space="preserve"> mistakes, so that the death of Hitler was guaranteed. </w:t>
      </w:r>
      <w:r w:rsidRPr="00852FC4">
        <w:rPr>
          <w:rFonts w:ascii="Times New Roman" w:hAnsi="Times New Roman" w:cs="Times New Roman"/>
          <w:sz w:val="24"/>
          <w:szCs w:val="24"/>
          <w:highlight w:val="yellow"/>
        </w:rPr>
        <w:t>The plan was as follows:</w:t>
      </w:r>
    </w:p>
    <w:p w:rsidR="00F82548" w:rsidRDefault="00A41215" w:rsidP="00016340">
      <w:pPr>
        <w:contextualSpacing/>
        <w:rPr>
          <w:rFonts w:ascii="Times New Roman" w:hAnsi="Times New Roman" w:cs="Times New Roman"/>
          <w:sz w:val="24"/>
          <w:szCs w:val="24"/>
        </w:rPr>
      </w:pPr>
      <w:r w:rsidRPr="00924E3D">
        <w:rPr>
          <w:rFonts w:ascii="Times New Roman" w:hAnsi="Times New Roman" w:cs="Times New Roman"/>
          <w:sz w:val="24"/>
          <w:szCs w:val="24"/>
        </w:rPr>
        <w:t xml:space="preserve"> Stauffenberg would assemble two time bombs and take them with him to a </w:t>
      </w:r>
    </w:p>
    <w:p w:rsidR="00F82548" w:rsidRDefault="00A41215" w:rsidP="00016340">
      <w:pPr>
        <w:contextualSpacing/>
        <w:rPr>
          <w:rFonts w:ascii="Times New Roman" w:hAnsi="Times New Roman" w:cs="Times New Roman"/>
          <w:sz w:val="24"/>
          <w:szCs w:val="24"/>
        </w:rPr>
      </w:pPr>
      <w:proofErr w:type="gramStart"/>
      <w:r w:rsidRPr="00924E3D">
        <w:rPr>
          <w:rFonts w:ascii="Times New Roman" w:hAnsi="Times New Roman" w:cs="Times New Roman"/>
          <w:sz w:val="24"/>
          <w:szCs w:val="24"/>
        </w:rPr>
        <w:t>meeting</w:t>
      </w:r>
      <w:proofErr w:type="gramEnd"/>
      <w:r w:rsidRPr="00924E3D">
        <w:rPr>
          <w:rFonts w:ascii="Times New Roman" w:hAnsi="Times New Roman" w:cs="Times New Roman"/>
          <w:sz w:val="24"/>
          <w:szCs w:val="24"/>
        </w:rPr>
        <w:t xml:space="preserve"> in which the Fuhrer would be present. The suitcase in which the two bombs </w:t>
      </w:r>
    </w:p>
    <w:p w:rsidR="00F82548" w:rsidRDefault="00A41215" w:rsidP="00016340">
      <w:pPr>
        <w:contextualSpacing/>
        <w:rPr>
          <w:rFonts w:ascii="Times New Roman" w:hAnsi="Times New Roman" w:cs="Times New Roman"/>
          <w:sz w:val="24"/>
          <w:szCs w:val="24"/>
        </w:rPr>
      </w:pPr>
      <w:proofErr w:type="gramStart"/>
      <w:r w:rsidRPr="00924E3D">
        <w:rPr>
          <w:rFonts w:ascii="Times New Roman" w:hAnsi="Times New Roman" w:cs="Times New Roman"/>
          <w:sz w:val="24"/>
          <w:szCs w:val="24"/>
        </w:rPr>
        <w:t>would</w:t>
      </w:r>
      <w:proofErr w:type="gramEnd"/>
      <w:r w:rsidRPr="00924E3D">
        <w:rPr>
          <w:rFonts w:ascii="Times New Roman" w:hAnsi="Times New Roman" w:cs="Times New Roman"/>
          <w:sz w:val="24"/>
          <w:szCs w:val="24"/>
        </w:rPr>
        <w:t xml:space="preserve"> be placed would b</w:t>
      </w:r>
      <w:r w:rsidR="00924E3D">
        <w:rPr>
          <w:rFonts w:ascii="Times New Roman" w:hAnsi="Times New Roman" w:cs="Times New Roman"/>
          <w:sz w:val="24"/>
          <w:szCs w:val="24"/>
        </w:rPr>
        <w:t>e</w:t>
      </w:r>
      <w:r w:rsidRPr="00924E3D">
        <w:rPr>
          <w:rFonts w:ascii="Times New Roman" w:hAnsi="Times New Roman" w:cs="Times New Roman"/>
          <w:sz w:val="24"/>
          <w:szCs w:val="24"/>
        </w:rPr>
        <w:t xml:space="preserve"> strategically placed as close to the Fuhrer as possible.</w:t>
      </w:r>
    </w:p>
    <w:p w:rsidR="00F82548" w:rsidRDefault="00A41215" w:rsidP="00016340">
      <w:pPr>
        <w:contextualSpacing/>
        <w:rPr>
          <w:rFonts w:ascii="Times New Roman" w:hAnsi="Times New Roman" w:cs="Times New Roman"/>
          <w:sz w:val="24"/>
          <w:szCs w:val="24"/>
        </w:rPr>
      </w:pPr>
      <w:r w:rsidRPr="00924E3D">
        <w:rPr>
          <w:rFonts w:ascii="Times New Roman" w:hAnsi="Times New Roman" w:cs="Times New Roman"/>
          <w:sz w:val="24"/>
          <w:szCs w:val="24"/>
        </w:rPr>
        <w:t xml:space="preserve"> Stauffenberg would leave the meeting before the bomb detonated and would </w:t>
      </w:r>
    </w:p>
    <w:p w:rsidR="00F82548" w:rsidRDefault="00A41215" w:rsidP="00016340">
      <w:pPr>
        <w:contextualSpacing/>
        <w:rPr>
          <w:rFonts w:ascii="Times New Roman" w:hAnsi="Times New Roman" w:cs="Times New Roman"/>
          <w:sz w:val="24"/>
          <w:szCs w:val="24"/>
        </w:rPr>
      </w:pPr>
      <w:proofErr w:type="gramStart"/>
      <w:r w:rsidRPr="00924E3D">
        <w:rPr>
          <w:rFonts w:ascii="Times New Roman" w:hAnsi="Times New Roman" w:cs="Times New Roman"/>
          <w:sz w:val="24"/>
          <w:szCs w:val="24"/>
        </w:rPr>
        <w:t>initiate</w:t>
      </w:r>
      <w:proofErr w:type="gramEnd"/>
      <w:r w:rsidRPr="00924E3D">
        <w:rPr>
          <w:rFonts w:ascii="Times New Roman" w:hAnsi="Times New Roman" w:cs="Times New Roman"/>
          <w:sz w:val="24"/>
          <w:szCs w:val="24"/>
        </w:rPr>
        <w:t xml:space="preserve"> operation Valkyrie as soon as Hitler’s death was announced. Operation </w:t>
      </w:r>
    </w:p>
    <w:p w:rsidR="00A41215" w:rsidRPr="00924E3D" w:rsidRDefault="00A41215" w:rsidP="00016340">
      <w:pPr>
        <w:contextualSpacing/>
        <w:rPr>
          <w:rFonts w:ascii="Times New Roman" w:hAnsi="Times New Roman" w:cs="Times New Roman"/>
          <w:sz w:val="24"/>
          <w:szCs w:val="24"/>
        </w:rPr>
      </w:pPr>
      <w:r w:rsidRPr="00924E3D">
        <w:rPr>
          <w:rFonts w:ascii="Times New Roman" w:hAnsi="Times New Roman" w:cs="Times New Roman"/>
          <w:sz w:val="24"/>
          <w:szCs w:val="24"/>
        </w:rPr>
        <w:t xml:space="preserve">Valkyrie impeded the SS to gain full control of the German government. The reserved army officers would arrest any and all SS officials deeply involved in the Nazi party. With all Nazis out of the way none-Nazi officials would be free to once again take the reign of Germany and return it to its former glory. </w:t>
      </w:r>
      <w:r w:rsidR="00C60159" w:rsidRPr="00852FC4">
        <w:rPr>
          <w:rFonts w:ascii="Times New Roman" w:hAnsi="Times New Roman" w:cs="Times New Roman"/>
          <w:sz w:val="24"/>
          <w:szCs w:val="24"/>
          <w:highlight w:val="yellow"/>
        </w:rPr>
        <w:t>The</w:t>
      </w:r>
      <w:r w:rsidRPr="00852FC4">
        <w:rPr>
          <w:rFonts w:ascii="Times New Roman" w:hAnsi="Times New Roman" w:cs="Times New Roman"/>
          <w:sz w:val="24"/>
          <w:szCs w:val="24"/>
          <w:highlight w:val="yellow"/>
        </w:rPr>
        <w:t xml:space="preserve"> plan was not as easy as it sounded. There were plenty of risks involved. Someone could have discovered their plan before it was played out, and they would have been killed before making any attempt </w:t>
      </w:r>
      <w:r w:rsidR="00C60159" w:rsidRPr="00852FC4">
        <w:rPr>
          <w:rFonts w:ascii="Times New Roman" w:hAnsi="Times New Roman" w:cs="Times New Roman"/>
          <w:sz w:val="24"/>
          <w:szCs w:val="24"/>
          <w:highlight w:val="yellow"/>
        </w:rPr>
        <w:t>against</w:t>
      </w:r>
      <w:r w:rsidRPr="00852FC4">
        <w:rPr>
          <w:rFonts w:ascii="Times New Roman" w:hAnsi="Times New Roman" w:cs="Times New Roman"/>
          <w:sz w:val="24"/>
          <w:szCs w:val="24"/>
          <w:highlight w:val="yellow"/>
        </w:rPr>
        <w:t xml:space="preserve"> the Fuhrer. Attempts </w:t>
      </w:r>
      <w:r w:rsidR="00C60159" w:rsidRPr="00852FC4">
        <w:rPr>
          <w:rFonts w:ascii="Times New Roman" w:hAnsi="Times New Roman" w:cs="Times New Roman"/>
          <w:sz w:val="24"/>
          <w:szCs w:val="24"/>
          <w:highlight w:val="yellow"/>
        </w:rPr>
        <w:t>against</w:t>
      </w:r>
      <w:r w:rsidRPr="00852FC4">
        <w:rPr>
          <w:rFonts w:ascii="Times New Roman" w:hAnsi="Times New Roman" w:cs="Times New Roman"/>
          <w:sz w:val="24"/>
          <w:szCs w:val="24"/>
          <w:highlight w:val="yellow"/>
        </w:rPr>
        <w:t xml:space="preserve"> the Fuhrer had been done before in the past but to no avail.</w:t>
      </w:r>
      <w:r w:rsidRPr="00924E3D">
        <w:rPr>
          <w:rFonts w:ascii="Times New Roman" w:hAnsi="Times New Roman" w:cs="Times New Roman"/>
          <w:sz w:val="24"/>
          <w:szCs w:val="24"/>
        </w:rPr>
        <w:t xml:space="preserve"> In the first attempt, the bomb never exploded and Hitler left the scene unharmed. In the second attempt, there was no time to assemble the bombs </w:t>
      </w:r>
      <w:r w:rsidRPr="00924E3D">
        <w:rPr>
          <w:rFonts w:ascii="Times New Roman" w:hAnsi="Times New Roman" w:cs="Times New Roman"/>
          <w:sz w:val="24"/>
          <w:szCs w:val="24"/>
        </w:rPr>
        <w:lastRenderedPageBreak/>
        <w:t xml:space="preserve">since they could not make a decision on </w:t>
      </w:r>
      <w:r w:rsidR="00C60159" w:rsidRPr="00924E3D">
        <w:rPr>
          <w:rFonts w:ascii="Times New Roman" w:hAnsi="Times New Roman" w:cs="Times New Roman"/>
          <w:sz w:val="24"/>
          <w:szCs w:val="24"/>
        </w:rPr>
        <w:t>whether</w:t>
      </w:r>
      <w:r w:rsidRPr="00924E3D">
        <w:rPr>
          <w:rFonts w:ascii="Times New Roman" w:hAnsi="Times New Roman" w:cs="Times New Roman"/>
          <w:sz w:val="24"/>
          <w:szCs w:val="24"/>
        </w:rPr>
        <w:t xml:space="preserve"> to proceed with the plan or not. That day, Hitler left before Colonel Stauffenberg could perform any part of the plan. </w:t>
      </w:r>
    </w:p>
    <w:p w:rsidR="00C95B69" w:rsidRPr="00C95B69" w:rsidRDefault="00C95B69" w:rsidP="00016340">
      <w:pPr>
        <w:contextualSpacing/>
        <w:rPr>
          <w:rFonts w:ascii="Times New Roman" w:hAnsi="Times New Roman" w:cs="Times New Roman"/>
          <w:sz w:val="24"/>
          <w:szCs w:val="24"/>
          <w:highlight w:val="yellow"/>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4943475</wp:posOffset>
                </wp:positionH>
                <wp:positionV relativeFrom="paragraph">
                  <wp:posOffset>1099185</wp:posOffset>
                </wp:positionV>
                <wp:extent cx="1819275" cy="17716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819275" cy="1771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5B69" w:rsidRDefault="00C95B69" w:rsidP="00C95B69">
                            <w:pPr>
                              <w:spacing w:line="240" w:lineRule="auto"/>
                              <w:contextualSpacing/>
                              <w:jc w:val="center"/>
                            </w:pPr>
                            <w:r>
                              <w:t>Using a direct quote would have bolstered this student’s claim that discrimination towards a group</w:t>
                            </w:r>
                            <w:r w:rsidR="00D614FB">
                              <w:t xml:space="preserve"> within a diverse community is</w:t>
                            </w:r>
                            <w:r>
                              <w:t xml:space="preserve"> inevitable.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389.25pt;margin-top:86.55pt;width:143.2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" fillcolor="#5b9bd5 [3204]" strokecolor="#1f4d78 [1604]" strokeweight="1pt">
                <v:stroke joinstyle="miter"/>
                <v:textbox>
                  <w:txbxContent>
                    <w:p w:rsidR="00C95B69" w:rsidRDefault="00C95B69" w:rsidP="00C95B69">
                      <w:pPr>
                        <w:spacing w:line="240" w:lineRule="auto"/>
                        <w:contextualSpacing/>
                        <w:jc w:val="center"/>
                      </w:pPr>
                      <w:r>
                        <w:t>Using a direct quote would have bolstered this student’s claim that discrimination towards a group</w:t>
                      </w:r>
                      <w:r w:rsidR="00D614FB">
                        <w:t xml:space="preserve"> within a diverse community is</w:t>
                      </w:r>
                      <w:r>
                        <w:t xml:space="preserve"> inevitable. </w:t>
                      </w:r>
                    </w:p>
                  </w:txbxContent>
                </v:textbox>
              </v:roundrect>
            </w:pict>
          </mc:Fallback>
        </mc:AlternateContent>
      </w:r>
      <w:r w:rsidR="00A41215" w:rsidRPr="00924E3D">
        <w:rPr>
          <w:rFonts w:ascii="Times New Roman" w:hAnsi="Times New Roman" w:cs="Times New Roman"/>
          <w:sz w:val="24"/>
          <w:szCs w:val="24"/>
        </w:rPr>
        <w:tab/>
        <w:t xml:space="preserve">The problem posed within a nation when different ethnic and cultural groups are present are endless. Mainly, discrimination will be present. When a variety of different groups are present, the creation of minority groups is inevitable. </w:t>
      </w:r>
      <w:r w:rsidR="00A41215" w:rsidRPr="00C95B69">
        <w:rPr>
          <w:rFonts w:ascii="Times New Roman" w:hAnsi="Times New Roman" w:cs="Times New Roman"/>
          <w:sz w:val="24"/>
          <w:szCs w:val="24"/>
          <w:highlight w:val="yellow"/>
        </w:rPr>
        <w:t xml:space="preserve">One specific group will always think that they are better in every way compared to other groups in their nation. This is a </w:t>
      </w:r>
    </w:p>
    <w:p w:rsidR="00C95B69" w:rsidRPr="00C95B69" w:rsidRDefault="00C95B69" w:rsidP="00016340">
      <w:pPr>
        <w:contextualSpacing/>
        <w:rPr>
          <w:rFonts w:ascii="Times New Roman" w:hAnsi="Times New Roman" w:cs="Times New Roman"/>
          <w:sz w:val="24"/>
          <w:szCs w:val="24"/>
          <w:highlight w:val="yellow"/>
        </w:rPr>
      </w:pPr>
      <w:proofErr w:type="gramStart"/>
      <w:r w:rsidRPr="00C95B69">
        <w:rPr>
          <w:rFonts w:ascii="Times New Roman" w:hAnsi="Times New Roman" w:cs="Times New Roman"/>
          <w:sz w:val="24"/>
          <w:szCs w:val="24"/>
          <w:highlight w:val="yellow"/>
        </w:rPr>
        <w:t>m</w:t>
      </w:r>
      <w:r w:rsidR="00A41215" w:rsidRPr="00C95B69">
        <w:rPr>
          <w:rFonts w:ascii="Times New Roman" w:hAnsi="Times New Roman" w:cs="Times New Roman"/>
          <w:sz w:val="24"/>
          <w:szCs w:val="24"/>
          <w:highlight w:val="yellow"/>
        </w:rPr>
        <w:t>yth</w:t>
      </w:r>
      <w:proofErr w:type="gramEnd"/>
      <w:r w:rsidRPr="00C95B69">
        <w:rPr>
          <w:rFonts w:ascii="Times New Roman" w:hAnsi="Times New Roman" w:cs="Times New Roman"/>
          <w:sz w:val="24"/>
          <w:szCs w:val="24"/>
          <w:highlight w:val="yellow"/>
        </w:rPr>
        <w:t xml:space="preserve"> </w:t>
      </w:r>
      <w:r w:rsidR="00A41215" w:rsidRPr="00C95B69">
        <w:rPr>
          <w:rFonts w:ascii="Times New Roman" w:hAnsi="Times New Roman" w:cs="Times New Roman"/>
          <w:sz w:val="24"/>
          <w:szCs w:val="24"/>
          <w:highlight w:val="yellow"/>
        </w:rPr>
        <w:t xml:space="preserve">which many believe to be true, there are no pure races, and no race is </w:t>
      </w:r>
    </w:p>
    <w:p w:rsidR="00C95B69" w:rsidRDefault="00A41215" w:rsidP="00016340">
      <w:pPr>
        <w:contextualSpacing/>
        <w:rPr>
          <w:rFonts w:ascii="Times New Roman" w:hAnsi="Times New Roman" w:cs="Times New Roman"/>
          <w:sz w:val="24"/>
          <w:szCs w:val="24"/>
        </w:rPr>
      </w:pPr>
      <w:proofErr w:type="gramStart"/>
      <w:r w:rsidRPr="00C95B69">
        <w:rPr>
          <w:rFonts w:ascii="Times New Roman" w:hAnsi="Times New Roman" w:cs="Times New Roman"/>
          <w:sz w:val="24"/>
          <w:szCs w:val="24"/>
          <w:highlight w:val="yellow"/>
        </w:rPr>
        <w:t>superior</w:t>
      </w:r>
      <w:proofErr w:type="gramEnd"/>
      <w:r w:rsidRPr="00C95B69">
        <w:rPr>
          <w:rFonts w:ascii="Times New Roman" w:hAnsi="Times New Roman" w:cs="Times New Roman"/>
          <w:sz w:val="24"/>
          <w:szCs w:val="24"/>
          <w:highlight w:val="yellow"/>
        </w:rPr>
        <w:t xml:space="preserve"> (Henslin 240).</w:t>
      </w:r>
      <w:r w:rsidRPr="00924E3D">
        <w:rPr>
          <w:rFonts w:ascii="Times New Roman" w:hAnsi="Times New Roman" w:cs="Times New Roman"/>
          <w:sz w:val="24"/>
          <w:szCs w:val="24"/>
        </w:rPr>
        <w:t xml:space="preserve"> The dominant group will always have power over </w:t>
      </w:r>
    </w:p>
    <w:p w:rsidR="00C95B69" w:rsidRDefault="00A41215" w:rsidP="00016340">
      <w:pPr>
        <w:contextualSpacing/>
        <w:rPr>
          <w:rFonts w:ascii="Times New Roman" w:hAnsi="Times New Roman" w:cs="Times New Roman"/>
          <w:sz w:val="24"/>
          <w:szCs w:val="24"/>
        </w:rPr>
      </w:pPr>
      <w:proofErr w:type="gramStart"/>
      <w:r w:rsidRPr="00924E3D">
        <w:rPr>
          <w:rFonts w:ascii="Times New Roman" w:hAnsi="Times New Roman" w:cs="Times New Roman"/>
          <w:sz w:val="24"/>
          <w:szCs w:val="24"/>
        </w:rPr>
        <w:t>the</w:t>
      </w:r>
      <w:proofErr w:type="gramEnd"/>
      <w:r w:rsidRPr="00924E3D">
        <w:rPr>
          <w:rFonts w:ascii="Times New Roman" w:hAnsi="Times New Roman" w:cs="Times New Roman"/>
          <w:sz w:val="24"/>
          <w:szCs w:val="24"/>
        </w:rPr>
        <w:t xml:space="preserve"> minority groups, they will bend, mold, and</w:t>
      </w:r>
      <w:r w:rsidR="00C95B69">
        <w:rPr>
          <w:rFonts w:ascii="Times New Roman" w:hAnsi="Times New Roman" w:cs="Times New Roman"/>
          <w:sz w:val="24"/>
          <w:szCs w:val="24"/>
        </w:rPr>
        <w:t xml:space="preserve"> shape them as they please this </w:t>
      </w:r>
    </w:p>
    <w:p w:rsidR="00C95B69" w:rsidRDefault="00A41215" w:rsidP="00016340">
      <w:pPr>
        <w:contextualSpacing/>
        <w:rPr>
          <w:rFonts w:ascii="Times New Roman" w:hAnsi="Times New Roman" w:cs="Times New Roman"/>
          <w:sz w:val="24"/>
          <w:szCs w:val="24"/>
        </w:rPr>
      </w:pPr>
      <w:proofErr w:type="gramStart"/>
      <w:r w:rsidRPr="00924E3D">
        <w:rPr>
          <w:rFonts w:ascii="Times New Roman" w:hAnsi="Times New Roman" w:cs="Times New Roman"/>
          <w:sz w:val="24"/>
          <w:szCs w:val="24"/>
        </w:rPr>
        <w:t>according</w:t>
      </w:r>
      <w:proofErr w:type="gramEnd"/>
      <w:r w:rsidRPr="00924E3D">
        <w:rPr>
          <w:rFonts w:ascii="Times New Roman" w:hAnsi="Times New Roman" w:cs="Times New Roman"/>
          <w:sz w:val="24"/>
          <w:szCs w:val="24"/>
        </w:rPr>
        <w:t xml:space="preserve"> to the sociological theory of conflict (Henslin 307). On the other </w:t>
      </w:r>
    </w:p>
    <w:p w:rsidR="00C95B69" w:rsidRDefault="00A41215" w:rsidP="00016340">
      <w:pPr>
        <w:contextualSpacing/>
        <w:rPr>
          <w:rFonts w:ascii="Times New Roman" w:hAnsi="Times New Roman" w:cs="Times New Roman"/>
          <w:sz w:val="24"/>
          <w:szCs w:val="24"/>
        </w:rPr>
      </w:pPr>
      <w:proofErr w:type="gramStart"/>
      <w:r w:rsidRPr="00924E3D">
        <w:rPr>
          <w:rFonts w:ascii="Times New Roman" w:hAnsi="Times New Roman" w:cs="Times New Roman"/>
          <w:sz w:val="24"/>
          <w:szCs w:val="24"/>
        </w:rPr>
        <w:t>hand</w:t>
      </w:r>
      <w:proofErr w:type="gramEnd"/>
      <w:r w:rsidRPr="00924E3D">
        <w:rPr>
          <w:rFonts w:ascii="Times New Roman" w:hAnsi="Times New Roman" w:cs="Times New Roman"/>
          <w:sz w:val="24"/>
          <w:szCs w:val="24"/>
        </w:rPr>
        <w:t xml:space="preserve">, minority groups will have no voice or say in the nation. Just like in Hitler’s </w:t>
      </w:r>
    </w:p>
    <w:p w:rsidR="00A41215" w:rsidRPr="00924E3D" w:rsidRDefault="00A41215" w:rsidP="00016340">
      <w:pPr>
        <w:contextualSpacing/>
        <w:rPr>
          <w:rFonts w:ascii="Times New Roman" w:hAnsi="Times New Roman" w:cs="Times New Roman"/>
          <w:sz w:val="24"/>
          <w:szCs w:val="24"/>
        </w:rPr>
      </w:pPr>
      <w:r w:rsidRPr="00924E3D">
        <w:rPr>
          <w:rFonts w:ascii="Times New Roman" w:hAnsi="Times New Roman" w:cs="Times New Roman"/>
          <w:sz w:val="24"/>
          <w:szCs w:val="24"/>
        </w:rPr>
        <w:t xml:space="preserve">Germany, the minority </w:t>
      </w:r>
      <w:r w:rsidR="00C60159" w:rsidRPr="00924E3D">
        <w:rPr>
          <w:rFonts w:ascii="Times New Roman" w:hAnsi="Times New Roman" w:cs="Times New Roman"/>
          <w:sz w:val="24"/>
          <w:szCs w:val="24"/>
        </w:rPr>
        <w:t>group</w:t>
      </w:r>
      <w:r w:rsidRPr="00924E3D">
        <w:rPr>
          <w:rFonts w:ascii="Times New Roman" w:hAnsi="Times New Roman" w:cs="Times New Roman"/>
          <w:sz w:val="24"/>
          <w:szCs w:val="24"/>
        </w:rPr>
        <w:t xml:space="preserve"> will be used as scapegoats, </w:t>
      </w:r>
      <w:r w:rsidR="00C60159" w:rsidRPr="00924E3D">
        <w:rPr>
          <w:rFonts w:ascii="Times New Roman" w:hAnsi="Times New Roman" w:cs="Times New Roman"/>
          <w:sz w:val="24"/>
          <w:szCs w:val="24"/>
        </w:rPr>
        <w:t>all</w:t>
      </w:r>
      <w:r w:rsidRPr="00924E3D">
        <w:rPr>
          <w:rFonts w:ascii="Times New Roman" w:hAnsi="Times New Roman" w:cs="Times New Roman"/>
          <w:sz w:val="24"/>
          <w:szCs w:val="24"/>
        </w:rPr>
        <w:t xml:space="preserve"> the blame will be put on them even though they did nothing wrong. </w:t>
      </w:r>
      <w:r w:rsidR="00924E3D" w:rsidRPr="00924E3D">
        <w:rPr>
          <w:rFonts w:ascii="Times New Roman" w:hAnsi="Times New Roman" w:cs="Times New Roman"/>
          <w:sz w:val="24"/>
          <w:szCs w:val="24"/>
        </w:rPr>
        <w:t xml:space="preserve">Hitler used the Jews as scapegoats and blamed them for the economic hardships that Germany was going through before and during WWII (Henslin 231). </w:t>
      </w:r>
    </w:p>
    <w:p w:rsidR="00924E3D" w:rsidRPr="00924E3D" w:rsidRDefault="00924E3D" w:rsidP="00016340">
      <w:pPr>
        <w:contextualSpacing/>
        <w:rPr>
          <w:rFonts w:ascii="Times New Roman" w:hAnsi="Times New Roman" w:cs="Times New Roman"/>
          <w:sz w:val="24"/>
          <w:szCs w:val="24"/>
          <w:u w:val="single"/>
        </w:rPr>
      </w:pPr>
      <w:r w:rsidRPr="00924E3D">
        <w:rPr>
          <w:rFonts w:ascii="Times New Roman" w:hAnsi="Times New Roman" w:cs="Times New Roman"/>
          <w:sz w:val="24"/>
          <w:szCs w:val="24"/>
        </w:rPr>
        <w:tab/>
        <w:t xml:space="preserve">During war, civil liberties are treated differently because overall the safety of the whole country is first then the </w:t>
      </w:r>
      <w:r w:rsidR="00C60159" w:rsidRPr="00924E3D">
        <w:rPr>
          <w:rFonts w:ascii="Times New Roman" w:hAnsi="Times New Roman" w:cs="Times New Roman"/>
          <w:sz w:val="24"/>
          <w:szCs w:val="24"/>
        </w:rPr>
        <w:t>civil</w:t>
      </w:r>
      <w:r w:rsidRPr="00924E3D">
        <w:rPr>
          <w:rFonts w:ascii="Times New Roman" w:hAnsi="Times New Roman" w:cs="Times New Roman"/>
          <w:sz w:val="24"/>
          <w:szCs w:val="24"/>
        </w:rPr>
        <w:t xml:space="preserve"> liberties of people. For example, during WWII in the United States, Germans, Italians, and Japanese were into internment camps to secure the </w:t>
      </w:r>
      <w:r w:rsidR="00C60159" w:rsidRPr="00924E3D">
        <w:rPr>
          <w:rFonts w:ascii="Times New Roman" w:hAnsi="Times New Roman" w:cs="Times New Roman"/>
          <w:sz w:val="24"/>
          <w:szCs w:val="24"/>
        </w:rPr>
        <w:t>safety</w:t>
      </w:r>
      <w:r w:rsidRPr="00924E3D">
        <w:rPr>
          <w:rFonts w:ascii="Times New Roman" w:hAnsi="Times New Roman" w:cs="Times New Roman"/>
          <w:sz w:val="24"/>
          <w:szCs w:val="24"/>
        </w:rPr>
        <w:t xml:space="preserve"> of the country as a whole. The civil liberties of those detained at the camps where violated. Placing these individuals in the </w:t>
      </w:r>
      <w:r w:rsidR="00C60159" w:rsidRPr="00924E3D">
        <w:rPr>
          <w:rFonts w:ascii="Times New Roman" w:hAnsi="Times New Roman" w:cs="Times New Roman"/>
          <w:sz w:val="24"/>
          <w:szCs w:val="24"/>
        </w:rPr>
        <w:t>inter</w:t>
      </w:r>
      <w:r w:rsidR="00C60159">
        <w:rPr>
          <w:rFonts w:ascii="Times New Roman" w:hAnsi="Times New Roman" w:cs="Times New Roman"/>
          <w:sz w:val="24"/>
          <w:szCs w:val="24"/>
        </w:rPr>
        <w:t>n</w:t>
      </w:r>
      <w:r w:rsidR="00C60159" w:rsidRPr="00924E3D">
        <w:rPr>
          <w:rFonts w:ascii="Times New Roman" w:hAnsi="Times New Roman" w:cs="Times New Roman"/>
          <w:sz w:val="24"/>
          <w:szCs w:val="24"/>
        </w:rPr>
        <w:t>ment</w:t>
      </w:r>
      <w:r w:rsidRPr="00924E3D">
        <w:rPr>
          <w:rFonts w:ascii="Times New Roman" w:hAnsi="Times New Roman" w:cs="Times New Roman"/>
          <w:sz w:val="24"/>
          <w:szCs w:val="24"/>
        </w:rPr>
        <w:t xml:space="preserve"> camps was deemed unconstitutional because it violated the rights and freedoms of American citizens. According to San Francisco State University, freedoms such as the freedom of speech were violated because “Japanese Americans were denied the guarantee of freedom of speech and press with the prohibition of using the Japanese language in public meetings and the censorship of camp newspapers. </w:t>
      </w:r>
      <w:r w:rsidR="00C60159" w:rsidRPr="00924E3D">
        <w:rPr>
          <w:rFonts w:ascii="Times New Roman" w:hAnsi="Times New Roman" w:cs="Times New Roman"/>
          <w:sz w:val="24"/>
          <w:szCs w:val="24"/>
        </w:rPr>
        <w:t>The</w:t>
      </w:r>
      <w:r w:rsidRPr="00924E3D">
        <w:rPr>
          <w:rFonts w:ascii="Times New Roman" w:hAnsi="Times New Roman" w:cs="Times New Roman"/>
          <w:sz w:val="24"/>
          <w:szCs w:val="24"/>
        </w:rPr>
        <w:t xml:space="preserve"> right to assemble was abridged when </w:t>
      </w:r>
      <w:r w:rsidRPr="00924E3D">
        <w:rPr>
          <w:rFonts w:ascii="Times New Roman" w:hAnsi="Times New Roman" w:cs="Times New Roman"/>
          <w:sz w:val="24"/>
          <w:szCs w:val="24"/>
        </w:rPr>
        <w:lastRenderedPageBreak/>
        <w:t xml:space="preserve">mass meetings were prohibited, and English was required to be the primary language used at all public gatherings” (“Rights Violated 2”. During war, restrictions are put on civil liberties because by doing so the country prepares and avoids itself from any internal conflicts. Limiting civil liberties provides a balance of power, neither the government nor </w:t>
      </w:r>
      <w:r w:rsidR="00C60159" w:rsidRPr="00924E3D">
        <w:rPr>
          <w:rFonts w:ascii="Times New Roman" w:hAnsi="Times New Roman" w:cs="Times New Roman"/>
          <w:sz w:val="24"/>
          <w:szCs w:val="24"/>
        </w:rPr>
        <w:t>the</w:t>
      </w:r>
      <w:r w:rsidRPr="00924E3D">
        <w:rPr>
          <w:rFonts w:ascii="Times New Roman" w:hAnsi="Times New Roman" w:cs="Times New Roman"/>
          <w:sz w:val="24"/>
          <w:szCs w:val="24"/>
        </w:rPr>
        <w:t xml:space="preserve"> people will have more power than the latter. With such decisions </w:t>
      </w:r>
      <w:r w:rsidR="00C60159" w:rsidRPr="00924E3D">
        <w:rPr>
          <w:rFonts w:ascii="Times New Roman" w:hAnsi="Times New Roman" w:cs="Times New Roman"/>
          <w:sz w:val="24"/>
          <w:szCs w:val="24"/>
        </w:rPr>
        <w:t>however</w:t>
      </w:r>
      <w:r w:rsidRPr="00924E3D">
        <w:rPr>
          <w:rFonts w:ascii="Times New Roman" w:hAnsi="Times New Roman" w:cs="Times New Roman"/>
          <w:sz w:val="24"/>
          <w:szCs w:val="24"/>
        </w:rPr>
        <w:t xml:space="preserve"> come disadvantages. Civil liberties can only be limited to an extent oth</w:t>
      </w:r>
      <w:r w:rsidR="00C60159">
        <w:rPr>
          <w:rFonts w:ascii="Times New Roman" w:hAnsi="Times New Roman" w:cs="Times New Roman"/>
          <w:sz w:val="24"/>
          <w:szCs w:val="24"/>
        </w:rPr>
        <w:t>erwise the people will soon revolt</w:t>
      </w:r>
      <w:r w:rsidRPr="00924E3D">
        <w:rPr>
          <w:rFonts w:ascii="Times New Roman" w:hAnsi="Times New Roman" w:cs="Times New Roman"/>
          <w:sz w:val="24"/>
          <w:szCs w:val="24"/>
        </w:rPr>
        <w:t xml:space="preserve"> and </w:t>
      </w:r>
      <w:r w:rsidR="00C60159" w:rsidRPr="00924E3D">
        <w:rPr>
          <w:rFonts w:ascii="Times New Roman" w:hAnsi="Times New Roman" w:cs="Times New Roman"/>
          <w:sz w:val="24"/>
          <w:szCs w:val="24"/>
        </w:rPr>
        <w:t>create</w:t>
      </w:r>
      <w:r w:rsidRPr="00924E3D">
        <w:rPr>
          <w:rFonts w:ascii="Times New Roman" w:hAnsi="Times New Roman" w:cs="Times New Roman"/>
          <w:sz w:val="24"/>
          <w:szCs w:val="24"/>
        </w:rPr>
        <w:t xml:space="preserve"> a bigger conflict, such as </w:t>
      </w:r>
      <w:r w:rsidR="00C95B6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4953000</wp:posOffset>
                </wp:positionH>
                <wp:positionV relativeFrom="paragraph">
                  <wp:posOffset>1962150</wp:posOffset>
                </wp:positionV>
                <wp:extent cx="1447800" cy="15906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447800" cy="1590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5B69" w:rsidRDefault="00C95B69" w:rsidP="00C95B69">
                            <w:pPr>
                              <w:spacing w:line="240" w:lineRule="auto"/>
                              <w:contextualSpacing/>
                              <w:jc w:val="center"/>
                            </w:pPr>
                            <w:r>
                              <w:t xml:space="preserve">Student has addressed ideas pertaining to political leadership and the practice of religion </w:t>
                            </w:r>
                          </w:p>
                          <w:p w:rsidR="00C95B69" w:rsidRDefault="00C95B69" w:rsidP="00C95B69">
                            <w:pPr>
                              <w:spacing w:line="240" w:lineRule="auto"/>
                              <w:contextualSpacing/>
                              <w:jc w:val="center"/>
                            </w:pPr>
                          </w:p>
                          <w:p w:rsidR="00C95B69" w:rsidRPr="00C95B69" w:rsidRDefault="00C95B69" w:rsidP="00C95B69">
                            <w:pPr>
                              <w:spacing w:line="240" w:lineRule="auto"/>
                              <w:contextualSpacing/>
                              <w:jc w:val="center"/>
                              <w:rPr>
                                <w:b/>
                              </w:rPr>
                            </w:pPr>
                            <w:r>
                              <w:rPr>
                                <w:b/>
                              </w:rPr>
                              <w:t>11-12.RN.2.2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8" style="position:absolute;margin-left:390pt;margin-top:154.5pt;width:114pt;height:12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" fillcolor="#5b9bd5 [3204]" strokecolor="#1f4d78 [1604]" strokeweight="1pt">
                <v:stroke joinstyle="miter"/>
                <v:textbox>
                  <w:txbxContent>
                    <w:p w:rsidR="00C95B69" w:rsidRDefault="00C95B69" w:rsidP="00C95B69">
                      <w:pPr>
                        <w:spacing w:line="240" w:lineRule="auto"/>
                        <w:contextualSpacing/>
                        <w:jc w:val="center"/>
                      </w:pPr>
                      <w:r>
                        <w:t xml:space="preserve">Student has addressed ideas pertaining to political leadership and the practice of religion </w:t>
                      </w:r>
                    </w:p>
                    <w:p w:rsidR="00C95B69" w:rsidRDefault="00C95B69" w:rsidP="00C95B69">
                      <w:pPr>
                        <w:spacing w:line="240" w:lineRule="auto"/>
                        <w:contextualSpacing/>
                        <w:jc w:val="center"/>
                      </w:pPr>
                    </w:p>
                    <w:p w:rsidR="00C95B69" w:rsidRPr="00C95B69" w:rsidRDefault="00C95B69" w:rsidP="00C95B69">
                      <w:pPr>
                        <w:spacing w:line="240" w:lineRule="auto"/>
                        <w:contextualSpacing/>
                        <w:jc w:val="center"/>
                        <w:rPr>
                          <w:b/>
                        </w:rPr>
                      </w:pPr>
                      <w:r>
                        <w:rPr>
                          <w:b/>
                        </w:rPr>
                        <w:t>11-12.RN.2.2</w:t>
                      </w:r>
                    </w:p>
                  </w:txbxContent>
                </v:textbox>
              </v:roundrect>
            </w:pict>
          </mc:Fallback>
        </mc:AlternateContent>
      </w:r>
      <w:r w:rsidRPr="00924E3D">
        <w:rPr>
          <w:rFonts w:ascii="Times New Roman" w:hAnsi="Times New Roman" w:cs="Times New Roman"/>
          <w:sz w:val="24"/>
          <w:szCs w:val="24"/>
        </w:rPr>
        <w:t xml:space="preserve">in the </w:t>
      </w:r>
      <w:r w:rsidR="00C60159" w:rsidRPr="00924E3D">
        <w:rPr>
          <w:rFonts w:ascii="Times New Roman" w:hAnsi="Times New Roman" w:cs="Times New Roman"/>
          <w:sz w:val="24"/>
          <w:szCs w:val="24"/>
        </w:rPr>
        <w:t>fiction</w:t>
      </w:r>
      <w:r w:rsidRPr="00924E3D">
        <w:rPr>
          <w:rFonts w:ascii="Times New Roman" w:hAnsi="Times New Roman" w:cs="Times New Roman"/>
          <w:sz w:val="24"/>
          <w:szCs w:val="24"/>
        </w:rPr>
        <w:t xml:space="preserve"> work of Suzanne Collins, </w:t>
      </w:r>
      <w:r w:rsidRPr="00924E3D">
        <w:rPr>
          <w:rFonts w:ascii="Times New Roman" w:hAnsi="Times New Roman" w:cs="Times New Roman"/>
          <w:sz w:val="24"/>
          <w:szCs w:val="24"/>
          <w:u w:val="single"/>
        </w:rPr>
        <w:t>The Hunger Games.</w:t>
      </w:r>
    </w:p>
    <w:p w:rsidR="00C95B69" w:rsidRDefault="00924E3D" w:rsidP="00016340">
      <w:pPr>
        <w:contextualSpacing/>
        <w:rPr>
          <w:rFonts w:ascii="Times New Roman" w:hAnsi="Times New Roman" w:cs="Times New Roman"/>
          <w:sz w:val="24"/>
          <w:szCs w:val="24"/>
          <w:highlight w:val="yellow"/>
        </w:rPr>
      </w:pPr>
      <w:r w:rsidRPr="00924E3D">
        <w:rPr>
          <w:rFonts w:ascii="Times New Roman" w:hAnsi="Times New Roman" w:cs="Times New Roman"/>
          <w:sz w:val="24"/>
          <w:szCs w:val="24"/>
        </w:rPr>
        <w:tab/>
      </w:r>
      <w:r w:rsidRPr="00C95B69">
        <w:rPr>
          <w:rFonts w:ascii="Times New Roman" w:hAnsi="Times New Roman" w:cs="Times New Roman"/>
          <w:sz w:val="24"/>
          <w:szCs w:val="24"/>
          <w:highlight w:val="yellow"/>
        </w:rPr>
        <w:t>When political leadership sets rules governing the practice of</w:t>
      </w:r>
    </w:p>
    <w:p w:rsidR="00C95B69" w:rsidRDefault="00924E3D" w:rsidP="00016340">
      <w:pPr>
        <w:contextualSpacing/>
        <w:rPr>
          <w:rFonts w:ascii="Times New Roman" w:hAnsi="Times New Roman" w:cs="Times New Roman"/>
          <w:sz w:val="24"/>
          <w:szCs w:val="24"/>
          <w:highlight w:val="yellow"/>
        </w:rPr>
      </w:pPr>
      <w:r w:rsidRPr="00C95B69">
        <w:rPr>
          <w:rFonts w:ascii="Times New Roman" w:hAnsi="Times New Roman" w:cs="Times New Roman"/>
          <w:sz w:val="24"/>
          <w:szCs w:val="24"/>
          <w:highlight w:val="yellow"/>
        </w:rPr>
        <w:t xml:space="preserve"> </w:t>
      </w:r>
      <w:proofErr w:type="gramStart"/>
      <w:r w:rsidRPr="00C95B69">
        <w:rPr>
          <w:rFonts w:ascii="Times New Roman" w:hAnsi="Times New Roman" w:cs="Times New Roman"/>
          <w:sz w:val="24"/>
          <w:szCs w:val="24"/>
          <w:highlight w:val="yellow"/>
        </w:rPr>
        <w:t>religion</w:t>
      </w:r>
      <w:proofErr w:type="gramEnd"/>
      <w:r w:rsidRPr="00C95B69">
        <w:rPr>
          <w:rFonts w:ascii="Times New Roman" w:hAnsi="Times New Roman" w:cs="Times New Roman"/>
          <w:sz w:val="24"/>
          <w:szCs w:val="24"/>
          <w:highlight w:val="yellow"/>
        </w:rPr>
        <w:t>, outbursts of disapproval can be heard from miles away. “Mythology</w:t>
      </w:r>
    </w:p>
    <w:p w:rsidR="00C95B69" w:rsidRDefault="00924E3D" w:rsidP="00016340">
      <w:pPr>
        <w:contextualSpacing/>
        <w:rPr>
          <w:rFonts w:ascii="Times New Roman" w:hAnsi="Times New Roman" w:cs="Times New Roman"/>
          <w:sz w:val="24"/>
          <w:szCs w:val="24"/>
          <w:highlight w:val="yellow"/>
        </w:rPr>
      </w:pPr>
      <w:r w:rsidRPr="00C95B69">
        <w:rPr>
          <w:rFonts w:ascii="Times New Roman" w:hAnsi="Times New Roman" w:cs="Times New Roman"/>
          <w:sz w:val="24"/>
          <w:szCs w:val="24"/>
          <w:highlight w:val="yellow"/>
        </w:rPr>
        <w:t xml:space="preserve"> </w:t>
      </w:r>
      <w:proofErr w:type="gramStart"/>
      <w:r w:rsidRPr="00C95B69">
        <w:rPr>
          <w:rFonts w:ascii="Times New Roman" w:hAnsi="Times New Roman" w:cs="Times New Roman"/>
          <w:sz w:val="24"/>
          <w:szCs w:val="24"/>
          <w:highlight w:val="yellow"/>
        </w:rPr>
        <w:t>should</w:t>
      </w:r>
      <w:proofErr w:type="gramEnd"/>
      <w:r w:rsidRPr="00C95B69">
        <w:rPr>
          <w:rFonts w:ascii="Times New Roman" w:hAnsi="Times New Roman" w:cs="Times New Roman"/>
          <w:sz w:val="24"/>
          <w:szCs w:val="24"/>
          <w:highlight w:val="yellow"/>
        </w:rPr>
        <w:t xml:space="preserve"> not be a basis for political actions (“Should Religion and Politics </w:t>
      </w:r>
    </w:p>
    <w:p w:rsidR="00C95B69" w:rsidRDefault="00924E3D" w:rsidP="00016340">
      <w:pPr>
        <w:contextualSpacing/>
        <w:rPr>
          <w:rFonts w:ascii="Times New Roman" w:hAnsi="Times New Roman" w:cs="Times New Roman"/>
          <w:sz w:val="24"/>
          <w:szCs w:val="24"/>
          <w:highlight w:val="yellow"/>
        </w:rPr>
      </w:pPr>
      <w:r w:rsidRPr="00C95B69">
        <w:rPr>
          <w:rFonts w:ascii="Times New Roman" w:hAnsi="Times New Roman" w:cs="Times New Roman"/>
          <w:sz w:val="24"/>
          <w:szCs w:val="24"/>
          <w:highlight w:val="yellow"/>
        </w:rPr>
        <w:t xml:space="preserve">Mix?” 1). In the United States nearly 71 percent of the population is part of </w:t>
      </w:r>
    </w:p>
    <w:p w:rsidR="00C95B69" w:rsidRDefault="00924E3D" w:rsidP="00016340">
      <w:pPr>
        <w:contextualSpacing/>
        <w:rPr>
          <w:rFonts w:ascii="Times New Roman" w:hAnsi="Times New Roman" w:cs="Times New Roman"/>
          <w:sz w:val="24"/>
          <w:szCs w:val="24"/>
          <w:highlight w:val="yellow"/>
        </w:rPr>
      </w:pPr>
      <w:proofErr w:type="gramStart"/>
      <w:r w:rsidRPr="00C95B69">
        <w:rPr>
          <w:rFonts w:ascii="Times New Roman" w:hAnsi="Times New Roman" w:cs="Times New Roman"/>
          <w:sz w:val="24"/>
          <w:szCs w:val="24"/>
          <w:highlight w:val="yellow"/>
        </w:rPr>
        <w:t>a</w:t>
      </w:r>
      <w:proofErr w:type="gramEnd"/>
      <w:r w:rsidRPr="00C95B69">
        <w:rPr>
          <w:rFonts w:ascii="Times New Roman" w:hAnsi="Times New Roman" w:cs="Times New Roman"/>
          <w:sz w:val="24"/>
          <w:szCs w:val="24"/>
          <w:highlight w:val="yellow"/>
        </w:rPr>
        <w:t xml:space="preserve"> Christian religion (“Religious Landscape Study.”). It is unconstitutional to </w:t>
      </w:r>
    </w:p>
    <w:p w:rsidR="00C95B69" w:rsidRDefault="00C95B69" w:rsidP="00016340">
      <w:pPr>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4991100</wp:posOffset>
                </wp:positionH>
                <wp:positionV relativeFrom="paragraph">
                  <wp:posOffset>2288540</wp:posOffset>
                </wp:positionV>
                <wp:extent cx="1800225" cy="8572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800225" cy="857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5B69" w:rsidRDefault="00C95B69" w:rsidP="00C95B69">
                            <w:pPr>
                              <w:spacing w:line="240" w:lineRule="auto"/>
                              <w:contextualSpacing/>
                              <w:jc w:val="center"/>
                            </w:pPr>
                            <w:r>
                              <w:t xml:space="preserve">Student understand the need to cite paraphrased information from a source.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margin-left:393pt;margin-top:180.2pt;width:141.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" fillcolor="#5b9bd5 [3204]" strokecolor="#1f4d78 [1604]" strokeweight="1pt">
                <v:stroke joinstyle="miter"/>
                <v:textbox>
                  <w:txbxContent>
                    <w:p w:rsidR="00C95B69" w:rsidRDefault="00C95B69" w:rsidP="00C95B69">
                      <w:pPr>
                        <w:spacing w:line="240" w:lineRule="auto"/>
                        <w:contextualSpacing/>
                        <w:jc w:val="center"/>
                      </w:pPr>
                      <w:r>
                        <w:t xml:space="preserve">Student understand the need to cite paraphrased information from a source. </w:t>
                      </w:r>
                    </w:p>
                  </w:txbxContent>
                </v:textbox>
              </v:roundrect>
            </w:pict>
          </mc:Fallback>
        </mc:AlternateContent>
      </w:r>
      <w:proofErr w:type="gramStart"/>
      <w:r w:rsidR="00924E3D" w:rsidRPr="00C95B69">
        <w:rPr>
          <w:rFonts w:ascii="Times New Roman" w:hAnsi="Times New Roman" w:cs="Times New Roman"/>
          <w:sz w:val="24"/>
          <w:szCs w:val="24"/>
          <w:highlight w:val="yellow"/>
        </w:rPr>
        <w:t>in</w:t>
      </w:r>
      <w:proofErr w:type="gramEnd"/>
      <w:r w:rsidR="00924E3D" w:rsidRPr="00C95B69">
        <w:rPr>
          <w:rFonts w:ascii="Times New Roman" w:hAnsi="Times New Roman" w:cs="Times New Roman"/>
          <w:sz w:val="24"/>
          <w:szCs w:val="24"/>
          <w:highlight w:val="yellow"/>
        </w:rPr>
        <w:t xml:space="preserve"> any way shape or form violate the religious </w:t>
      </w:r>
      <w:r w:rsidR="00C60159" w:rsidRPr="00C95B69">
        <w:rPr>
          <w:rFonts w:ascii="Times New Roman" w:hAnsi="Times New Roman" w:cs="Times New Roman"/>
          <w:sz w:val="24"/>
          <w:szCs w:val="24"/>
          <w:highlight w:val="yellow"/>
        </w:rPr>
        <w:t>freedom</w:t>
      </w:r>
      <w:r w:rsidR="00924E3D" w:rsidRPr="00C95B69">
        <w:rPr>
          <w:rFonts w:ascii="Times New Roman" w:hAnsi="Times New Roman" w:cs="Times New Roman"/>
          <w:sz w:val="24"/>
          <w:szCs w:val="24"/>
          <w:highlight w:val="yellow"/>
        </w:rPr>
        <w:t xml:space="preserve"> of any individual. In consideration that more than half of the country follows the Christian faith, many decisions are influenced to favor such, thus discriminating other religions. </w:t>
      </w:r>
      <w:r w:rsidR="00924E3D" w:rsidRPr="00C95B69">
        <w:rPr>
          <w:rFonts w:ascii="Times New Roman" w:hAnsi="Times New Roman" w:cs="Times New Roman"/>
          <w:sz w:val="24"/>
          <w:szCs w:val="24"/>
        </w:rPr>
        <w:t xml:space="preserve">Referring back to WWII while in the </w:t>
      </w:r>
      <w:r w:rsidR="00C60159" w:rsidRPr="00C95B69">
        <w:rPr>
          <w:rFonts w:ascii="Times New Roman" w:hAnsi="Times New Roman" w:cs="Times New Roman"/>
          <w:sz w:val="24"/>
          <w:szCs w:val="24"/>
        </w:rPr>
        <w:t>internment</w:t>
      </w:r>
      <w:r w:rsidR="00924E3D" w:rsidRPr="00C95B69">
        <w:rPr>
          <w:rFonts w:ascii="Times New Roman" w:hAnsi="Times New Roman" w:cs="Times New Roman"/>
          <w:sz w:val="24"/>
          <w:szCs w:val="24"/>
        </w:rPr>
        <w:t xml:space="preserve"> camps, most specifically Japanese were stripped from their religious freedom and where forced to be “Americanized” like the Native Americans in the 1950’s where they </w:t>
      </w:r>
      <w:r w:rsidR="00C60159" w:rsidRPr="00C95B69">
        <w:rPr>
          <w:rFonts w:ascii="Times New Roman" w:hAnsi="Times New Roman" w:cs="Times New Roman"/>
          <w:sz w:val="24"/>
          <w:szCs w:val="24"/>
        </w:rPr>
        <w:t>were</w:t>
      </w:r>
      <w:r w:rsidR="00924E3D" w:rsidRPr="00C95B69">
        <w:rPr>
          <w:rFonts w:ascii="Times New Roman" w:hAnsi="Times New Roman" w:cs="Times New Roman"/>
          <w:sz w:val="24"/>
          <w:szCs w:val="24"/>
        </w:rPr>
        <w:t xml:space="preserve"> forced to “assimilate into the dominant American culture” (Assimilation” 1).</w:t>
      </w:r>
      <w:r w:rsidR="00924E3D" w:rsidRPr="00924E3D">
        <w:rPr>
          <w:rFonts w:ascii="Times New Roman" w:hAnsi="Times New Roman" w:cs="Times New Roman"/>
          <w:sz w:val="24"/>
          <w:szCs w:val="24"/>
        </w:rPr>
        <w:t xml:space="preserve"> According to SFSU in the </w:t>
      </w:r>
      <w:r w:rsidR="00C60159" w:rsidRPr="00924E3D">
        <w:rPr>
          <w:rFonts w:ascii="Times New Roman" w:hAnsi="Times New Roman" w:cs="Times New Roman"/>
          <w:sz w:val="24"/>
          <w:szCs w:val="24"/>
        </w:rPr>
        <w:t>internment</w:t>
      </w:r>
      <w:r w:rsidR="00924E3D" w:rsidRPr="00924E3D">
        <w:rPr>
          <w:rFonts w:ascii="Times New Roman" w:hAnsi="Times New Roman" w:cs="Times New Roman"/>
          <w:sz w:val="24"/>
          <w:szCs w:val="24"/>
        </w:rPr>
        <w:t xml:space="preserve"> camps, “Japanese Americans’ religious </w:t>
      </w:r>
      <w:r w:rsidR="00C60159" w:rsidRPr="00924E3D">
        <w:rPr>
          <w:rFonts w:ascii="Times New Roman" w:hAnsi="Times New Roman" w:cs="Times New Roman"/>
          <w:sz w:val="24"/>
          <w:szCs w:val="24"/>
        </w:rPr>
        <w:t>freedoms</w:t>
      </w:r>
      <w:r w:rsidR="00924E3D" w:rsidRPr="00924E3D">
        <w:rPr>
          <w:rFonts w:ascii="Times New Roman" w:hAnsi="Times New Roman" w:cs="Times New Roman"/>
          <w:sz w:val="24"/>
          <w:szCs w:val="24"/>
        </w:rPr>
        <w:t xml:space="preserve"> were </w:t>
      </w:r>
      <w:r w:rsidR="00C60159" w:rsidRPr="00924E3D">
        <w:rPr>
          <w:rFonts w:ascii="Times New Roman" w:hAnsi="Times New Roman" w:cs="Times New Roman"/>
          <w:sz w:val="24"/>
          <w:szCs w:val="24"/>
        </w:rPr>
        <w:t>violated</w:t>
      </w:r>
      <w:r w:rsidR="00924E3D" w:rsidRPr="00924E3D">
        <w:rPr>
          <w:rFonts w:ascii="Times New Roman" w:hAnsi="Times New Roman" w:cs="Times New Roman"/>
          <w:sz w:val="24"/>
          <w:szCs w:val="24"/>
        </w:rPr>
        <w:t xml:space="preserve"> with </w:t>
      </w:r>
      <w:r w:rsidR="00C60159" w:rsidRPr="00924E3D">
        <w:rPr>
          <w:rFonts w:ascii="Times New Roman" w:hAnsi="Times New Roman" w:cs="Times New Roman"/>
          <w:sz w:val="24"/>
          <w:szCs w:val="24"/>
        </w:rPr>
        <w:t>respect</w:t>
      </w:r>
      <w:r w:rsidR="00924E3D" w:rsidRPr="00924E3D">
        <w:rPr>
          <w:rFonts w:ascii="Times New Roman" w:hAnsi="Times New Roman" w:cs="Times New Roman"/>
          <w:sz w:val="24"/>
          <w:szCs w:val="24"/>
        </w:rPr>
        <w:t xml:space="preserve"> to the practice of Eastern religious beliefs. The practice of the Shinto religion was prohibited in the</w:t>
      </w:r>
      <w:r>
        <w:rPr>
          <w:rFonts w:ascii="Times New Roman" w:hAnsi="Times New Roman" w:cs="Times New Roman"/>
          <w:sz w:val="24"/>
          <w:szCs w:val="24"/>
        </w:rPr>
        <w:t xml:space="preserve"> </w:t>
      </w:r>
    </w:p>
    <w:p w:rsidR="00C95B69" w:rsidRDefault="00924E3D" w:rsidP="00016340">
      <w:pPr>
        <w:contextualSpacing/>
        <w:rPr>
          <w:rFonts w:ascii="Times New Roman" w:hAnsi="Times New Roman" w:cs="Times New Roman"/>
          <w:sz w:val="24"/>
          <w:szCs w:val="24"/>
          <w:highlight w:val="yellow"/>
        </w:rPr>
      </w:pPr>
      <w:proofErr w:type="gramStart"/>
      <w:r w:rsidRPr="00924E3D">
        <w:rPr>
          <w:rFonts w:ascii="Times New Roman" w:hAnsi="Times New Roman" w:cs="Times New Roman"/>
          <w:sz w:val="24"/>
          <w:szCs w:val="24"/>
        </w:rPr>
        <w:t>camps</w:t>
      </w:r>
      <w:proofErr w:type="gramEnd"/>
      <w:r w:rsidRPr="00924E3D">
        <w:rPr>
          <w:rFonts w:ascii="Times New Roman" w:hAnsi="Times New Roman" w:cs="Times New Roman"/>
          <w:sz w:val="24"/>
          <w:szCs w:val="24"/>
        </w:rPr>
        <w:t xml:space="preserve">. Christianity was officially encouraged by camp administrators. </w:t>
      </w:r>
      <w:r w:rsidRPr="00C95B69">
        <w:rPr>
          <w:rFonts w:ascii="Times New Roman" w:hAnsi="Times New Roman" w:cs="Times New Roman"/>
          <w:sz w:val="24"/>
          <w:szCs w:val="24"/>
          <w:highlight w:val="yellow"/>
        </w:rPr>
        <w:t>At the</w:t>
      </w:r>
    </w:p>
    <w:p w:rsidR="00C95B69" w:rsidRPr="00C95B69" w:rsidRDefault="00924E3D" w:rsidP="00016340">
      <w:pPr>
        <w:contextualSpacing/>
        <w:rPr>
          <w:rFonts w:ascii="Times New Roman" w:hAnsi="Times New Roman" w:cs="Times New Roman"/>
          <w:sz w:val="24"/>
          <w:szCs w:val="24"/>
          <w:highlight w:val="yellow"/>
        </w:rPr>
      </w:pPr>
      <w:r w:rsidRPr="00C95B69">
        <w:rPr>
          <w:rFonts w:ascii="Times New Roman" w:hAnsi="Times New Roman" w:cs="Times New Roman"/>
          <w:sz w:val="24"/>
          <w:szCs w:val="24"/>
          <w:highlight w:val="yellow"/>
        </w:rPr>
        <w:t xml:space="preserve"> </w:t>
      </w:r>
      <w:proofErr w:type="gramStart"/>
      <w:r w:rsidRPr="00C95B69">
        <w:rPr>
          <w:rFonts w:ascii="Times New Roman" w:hAnsi="Times New Roman" w:cs="Times New Roman"/>
          <w:sz w:val="24"/>
          <w:szCs w:val="24"/>
          <w:highlight w:val="yellow"/>
        </w:rPr>
        <w:t>same</w:t>
      </w:r>
      <w:proofErr w:type="gramEnd"/>
      <w:r w:rsidRPr="00C95B69">
        <w:rPr>
          <w:rFonts w:ascii="Times New Roman" w:hAnsi="Times New Roman" w:cs="Times New Roman"/>
          <w:sz w:val="24"/>
          <w:szCs w:val="24"/>
          <w:highlight w:val="yellow"/>
        </w:rPr>
        <w:t xml:space="preserve"> time, Buddhism was severely restricted by the ba</w:t>
      </w:r>
      <w:r w:rsidR="00C95B69" w:rsidRPr="00C95B69">
        <w:rPr>
          <w:rFonts w:ascii="Times New Roman" w:hAnsi="Times New Roman" w:cs="Times New Roman"/>
          <w:sz w:val="24"/>
          <w:szCs w:val="24"/>
          <w:highlight w:val="yellow"/>
        </w:rPr>
        <w:t>n on written materials in Japane</w:t>
      </w:r>
      <w:r w:rsidRPr="00C95B69">
        <w:rPr>
          <w:rFonts w:ascii="Times New Roman" w:hAnsi="Times New Roman" w:cs="Times New Roman"/>
          <w:sz w:val="24"/>
          <w:szCs w:val="24"/>
          <w:highlight w:val="yellow"/>
        </w:rPr>
        <w:t xml:space="preserve">se </w:t>
      </w:r>
    </w:p>
    <w:p w:rsidR="00924E3D" w:rsidRPr="00C95B69" w:rsidRDefault="00924E3D" w:rsidP="00016340">
      <w:pPr>
        <w:contextualSpacing/>
        <w:rPr>
          <w:rFonts w:ascii="Times New Roman" w:hAnsi="Times New Roman" w:cs="Times New Roman"/>
          <w:sz w:val="24"/>
          <w:szCs w:val="24"/>
        </w:rPr>
      </w:pPr>
      <w:proofErr w:type="gramStart"/>
      <w:r w:rsidRPr="00C95B69">
        <w:rPr>
          <w:rFonts w:ascii="Times New Roman" w:hAnsi="Times New Roman" w:cs="Times New Roman"/>
          <w:sz w:val="24"/>
          <w:szCs w:val="24"/>
          <w:highlight w:val="yellow"/>
        </w:rPr>
        <w:lastRenderedPageBreak/>
        <w:t>and</w:t>
      </w:r>
      <w:proofErr w:type="gramEnd"/>
      <w:r w:rsidRPr="00C95B69">
        <w:rPr>
          <w:rFonts w:ascii="Times New Roman" w:hAnsi="Times New Roman" w:cs="Times New Roman"/>
          <w:sz w:val="24"/>
          <w:szCs w:val="24"/>
          <w:highlight w:val="yellow"/>
        </w:rPr>
        <w:t xml:space="preserve"> the placement of Buddhist clergy in separate Department of Justice </w:t>
      </w:r>
      <w:r w:rsidR="00C95B69" w:rsidRPr="00C95B69">
        <w:rPr>
          <w:rFonts w:ascii="Times New Roman" w:hAnsi="Times New Roman" w:cs="Times New Roman"/>
          <w:sz w:val="24"/>
          <w:szCs w:val="24"/>
          <w:highlight w:val="yellow"/>
        </w:rPr>
        <w:t xml:space="preserve"> </w:t>
      </w:r>
      <w:r w:rsidR="00C60159" w:rsidRPr="00C95B69">
        <w:rPr>
          <w:rFonts w:ascii="Times New Roman" w:hAnsi="Times New Roman" w:cs="Times New Roman"/>
          <w:sz w:val="24"/>
          <w:szCs w:val="24"/>
          <w:highlight w:val="yellow"/>
        </w:rPr>
        <w:t>internment</w:t>
      </w:r>
      <w:r w:rsidRPr="00C95B69">
        <w:rPr>
          <w:rFonts w:ascii="Times New Roman" w:hAnsi="Times New Roman" w:cs="Times New Roman"/>
          <w:sz w:val="24"/>
          <w:szCs w:val="24"/>
          <w:highlight w:val="yellow"/>
        </w:rPr>
        <w:t xml:space="preserve"> camps” (“Rights Violated” 1).</w:t>
      </w:r>
      <w:r w:rsidRPr="00924E3D">
        <w:rPr>
          <w:rFonts w:ascii="Times New Roman" w:hAnsi="Times New Roman" w:cs="Times New Roman"/>
          <w:sz w:val="24"/>
          <w:szCs w:val="24"/>
        </w:rPr>
        <w:t xml:space="preserve"> Restricting religious freedom is never acceptable except in extreme </w:t>
      </w:r>
      <w:r w:rsidR="00C60159" w:rsidRPr="00924E3D">
        <w:rPr>
          <w:rFonts w:ascii="Times New Roman" w:hAnsi="Times New Roman" w:cs="Times New Roman"/>
          <w:sz w:val="24"/>
          <w:szCs w:val="24"/>
        </w:rPr>
        <w:t>cases</w:t>
      </w:r>
      <w:r w:rsidRPr="00924E3D">
        <w:rPr>
          <w:rFonts w:ascii="Times New Roman" w:hAnsi="Times New Roman" w:cs="Times New Roman"/>
          <w:sz w:val="24"/>
          <w:szCs w:val="24"/>
        </w:rPr>
        <w:t xml:space="preserve"> where it </w:t>
      </w:r>
      <w:r w:rsidR="00C60159" w:rsidRPr="00924E3D">
        <w:rPr>
          <w:rFonts w:ascii="Times New Roman" w:hAnsi="Times New Roman" w:cs="Times New Roman"/>
          <w:sz w:val="24"/>
          <w:szCs w:val="24"/>
        </w:rPr>
        <w:t>threatens</w:t>
      </w:r>
      <w:r w:rsidRPr="00924E3D">
        <w:rPr>
          <w:rFonts w:ascii="Times New Roman" w:hAnsi="Times New Roman" w:cs="Times New Roman"/>
          <w:sz w:val="24"/>
          <w:szCs w:val="24"/>
        </w:rPr>
        <w:t xml:space="preserve"> the safety of other citizens. The </w:t>
      </w:r>
      <w:r w:rsidR="00C60159" w:rsidRPr="00924E3D">
        <w:rPr>
          <w:rFonts w:ascii="Times New Roman" w:hAnsi="Times New Roman" w:cs="Times New Roman"/>
          <w:sz w:val="24"/>
          <w:szCs w:val="24"/>
        </w:rPr>
        <w:t>dangers</w:t>
      </w:r>
      <w:r w:rsidRPr="00924E3D">
        <w:rPr>
          <w:rFonts w:ascii="Times New Roman" w:hAnsi="Times New Roman" w:cs="Times New Roman"/>
          <w:sz w:val="24"/>
          <w:szCs w:val="24"/>
        </w:rPr>
        <w:t xml:space="preserve"> of allowing politics to rule in favor or against any religion is the disapproval of many. Again, revolts against the government can be the outcome of setting rules governing the practice of religion. </w:t>
      </w:r>
    </w:p>
    <w:p w:rsidR="00924E3D" w:rsidRDefault="00924E3D" w:rsidP="00016340">
      <w:pPr>
        <w:contextualSpacing/>
        <w:rPr>
          <w:rFonts w:ascii="Times New Roman" w:hAnsi="Times New Roman" w:cs="Times New Roman"/>
          <w:sz w:val="24"/>
          <w:szCs w:val="24"/>
        </w:rPr>
      </w:pPr>
      <w:r w:rsidRPr="00924E3D">
        <w:rPr>
          <w:rFonts w:ascii="Times New Roman" w:hAnsi="Times New Roman" w:cs="Times New Roman"/>
          <w:sz w:val="24"/>
          <w:szCs w:val="24"/>
        </w:rPr>
        <w:tab/>
        <w:t xml:space="preserve">In closing, the movie </w:t>
      </w:r>
      <w:r w:rsidRPr="00924E3D">
        <w:rPr>
          <w:rFonts w:ascii="Times New Roman" w:hAnsi="Times New Roman" w:cs="Times New Roman"/>
          <w:sz w:val="24"/>
          <w:szCs w:val="24"/>
          <w:u w:val="single"/>
        </w:rPr>
        <w:t>Valkyrie</w:t>
      </w:r>
      <w:r w:rsidRPr="00924E3D">
        <w:rPr>
          <w:rFonts w:ascii="Times New Roman" w:hAnsi="Times New Roman" w:cs="Times New Roman"/>
          <w:sz w:val="24"/>
          <w:szCs w:val="24"/>
        </w:rPr>
        <w:t xml:space="preserve"> portrays a true example of loyalty to one’s country. In relation to WWII, the time period in which </w:t>
      </w:r>
      <w:r w:rsidRPr="00924E3D">
        <w:rPr>
          <w:rFonts w:ascii="Times New Roman" w:hAnsi="Times New Roman" w:cs="Times New Roman"/>
          <w:sz w:val="24"/>
          <w:szCs w:val="24"/>
          <w:u w:val="single"/>
        </w:rPr>
        <w:t>Valkyrie</w:t>
      </w:r>
      <w:r w:rsidRPr="00924E3D">
        <w:rPr>
          <w:rFonts w:ascii="Times New Roman" w:hAnsi="Times New Roman" w:cs="Times New Roman"/>
          <w:sz w:val="24"/>
          <w:szCs w:val="24"/>
        </w:rPr>
        <w:t xml:space="preserve"> is based, we clearly see the problems that can arise when several ethnicities and cultures are present in one country. Cultural diversity during war can lead to limitation of civil liberties and the setting of rules that govern the practice of religion. </w:t>
      </w:r>
    </w:p>
    <w:p w:rsidR="00F523F5" w:rsidRDefault="00F523F5" w:rsidP="00016340">
      <w:pPr>
        <w:contextualSpacing/>
        <w:rPr>
          <w:rFonts w:ascii="Times New Roman" w:hAnsi="Times New Roman" w:cs="Times New Roman"/>
          <w:sz w:val="24"/>
          <w:szCs w:val="24"/>
        </w:rPr>
      </w:pPr>
    </w:p>
    <w:p w:rsidR="00F523F5" w:rsidRDefault="00A77957" w:rsidP="00016340">
      <w:pPr>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D5EC213" wp14:editId="374859A0">
                <wp:simplePos x="0" y="0"/>
                <wp:positionH relativeFrom="column">
                  <wp:posOffset>-38100</wp:posOffset>
                </wp:positionH>
                <wp:positionV relativeFrom="paragraph">
                  <wp:posOffset>316865</wp:posOffset>
                </wp:positionV>
                <wp:extent cx="6086475" cy="13430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6086475" cy="1343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6687A" w:rsidRDefault="00E6687A" w:rsidP="00852FC4">
                            <w:pPr>
                              <w:spacing w:line="240" w:lineRule="auto"/>
                              <w:contextualSpacing/>
                              <w:jc w:val="center"/>
                            </w:pPr>
                            <w:r>
                              <w:t>This studen</w:t>
                            </w:r>
                            <w:r w:rsidR="00A77957">
                              <w:t>t has performed a close reading of a text,</w:t>
                            </w:r>
                            <w:r>
                              <w:t xml:space="preserve"> summarized</w:t>
                            </w:r>
                            <w:r w:rsidR="00A77957">
                              <w:t xml:space="preserve"> and analyzed that</w:t>
                            </w:r>
                            <w:r>
                              <w:t xml:space="preserve"> text, </w:t>
                            </w:r>
                            <w:r w:rsidR="00A77957">
                              <w:t xml:space="preserve">and then </w:t>
                            </w:r>
                            <w:r>
                              <w:t xml:space="preserve">synthesized additional sources to create an </w:t>
                            </w:r>
                            <w:r w:rsidR="00A77957">
                              <w:t xml:space="preserve">informative essay that reflects </w:t>
                            </w:r>
                            <w:r>
                              <w:t xml:space="preserve">the qualities of a “prepared” piece of writing. </w:t>
                            </w:r>
                          </w:p>
                          <w:p w:rsidR="00E6687A" w:rsidRDefault="00E6687A" w:rsidP="00852FC4">
                            <w:pPr>
                              <w:spacing w:line="240" w:lineRule="auto"/>
                              <w:contextualSpacing/>
                              <w:jc w:val="center"/>
                            </w:pPr>
                          </w:p>
                          <w:p w:rsidR="00852FC4" w:rsidRDefault="00E6687A" w:rsidP="00852FC4">
                            <w:pPr>
                              <w:spacing w:line="240" w:lineRule="auto"/>
                              <w:contextualSpacing/>
                              <w:jc w:val="center"/>
                            </w:pPr>
                            <w:r>
                              <w:t xml:space="preserve">A more developed thesis and stronger organization would have qualified this piece as “exceptionally prepared.”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5EC213" id="Rounded Rectangle 5" o:spid="_x0000_s1030" style="position:absolute;margin-left:-3pt;margin-top:24.95pt;width:479.25pt;height:10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" fillcolor="#5b9bd5 [3204]" strokecolor="#1f4d78 [1604]" strokeweight="1pt">
                <v:stroke joinstyle="miter"/>
                <v:textbox>
                  <w:txbxContent>
                    <w:p w:rsidR="00E6687A" w:rsidRDefault="00E6687A" w:rsidP="00852FC4">
                      <w:pPr>
                        <w:spacing w:line="240" w:lineRule="auto"/>
                        <w:contextualSpacing/>
                        <w:jc w:val="center"/>
                      </w:pPr>
                      <w:r>
                        <w:t>This studen</w:t>
                      </w:r>
                      <w:r w:rsidR="00A77957">
                        <w:t>t has performed a close reading of a text,</w:t>
                      </w:r>
                      <w:r>
                        <w:t xml:space="preserve"> summarized</w:t>
                      </w:r>
                      <w:r w:rsidR="00A77957">
                        <w:t xml:space="preserve"> and analyzed that</w:t>
                      </w:r>
                      <w:r>
                        <w:t xml:space="preserve"> text, </w:t>
                      </w:r>
                      <w:r w:rsidR="00A77957">
                        <w:t xml:space="preserve">and then </w:t>
                      </w:r>
                      <w:r>
                        <w:t xml:space="preserve">synthesized additional sources to create an </w:t>
                      </w:r>
                      <w:r w:rsidR="00A77957">
                        <w:t xml:space="preserve">informative essay that reflects </w:t>
                      </w:r>
                      <w:r>
                        <w:t xml:space="preserve">the qualities of a “prepared” piece of writing. </w:t>
                      </w:r>
                    </w:p>
                    <w:p w:rsidR="00E6687A" w:rsidRDefault="00E6687A" w:rsidP="00852FC4">
                      <w:pPr>
                        <w:spacing w:line="240" w:lineRule="auto"/>
                        <w:contextualSpacing/>
                        <w:jc w:val="center"/>
                      </w:pPr>
                    </w:p>
                    <w:p w:rsidR="00852FC4" w:rsidRDefault="00E6687A" w:rsidP="00852FC4">
                      <w:pPr>
                        <w:spacing w:line="240" w:lineRule="auto"/>
                        <w:contextualSpacing/>
                        <w:jc w:val="center"/>
                      </w:pPr>
                      <w:r>
                        <w:t xml:space="preserve">A more developed thesis and stronger organization would have qualified this piece as “exceptionally prepared.” </w:t>
                      </w:r>
                    </w:p>
                  </w:txbxContent>
                </v:textbox>
              </v:roundrect>
            </w:pict>
          </mc:Fallback>
        </mc:AlternateContent>
      </w:r>
    </w:p>
    <w:p w:rsidR="00F523F5" w:rsidRDefault="00F523F5" w:rsidP="00016340">
      <w:pPr>
        <w:contextualSpacing/>
        <w:rPr>
          <w:rFonts w:ascii="Times New Roman" w:hAnsi="Times New Roman" w:cs="Times New Roman"/>
          <w:sz w:val="24"/>
          <w:szCs w:val="24"/>
        </w:rPr>
      </w:pPr>
    </w:p>
    <w:p w:rsidR="00F523F5" w:rsidRDefault="00F523F5" w:rsidP="00016340">
      <w:pPr>
        <w:contextualSpacing/>
        <w:rPr>
          <w:rFonts w:ascii="Times New Roman" w:hAnsi="Times New Roman" w:cs="Times New Roman"/>
          <w:sz w:val="24"/>
          <w:szCs w:val="24"/>
        </w:rPr>
      </w:pPr>
    </w:p>
    <w:p w:rsidR="00F523F5" w:rsidRDefault="00F523F5" w:rsidP="00016340">
      <w:pPr>
        <w:contextualSpacing/>
        <w:rPr>
          <w:rFonts w:ascii="Times New Roman" w:hAnsi="Times New Roman" w:cs="Times New Roman"/>
          <w:sz w:val="24"/>
          <w:szCs w:val="24"/>
        </w:rPr>
      </w:pPr>
    </w:p>
    <w:p w:rsidR="00F523F5" w:rsidRDefault="00F523F5" w:rsidP="00016340">
      <w:pPr>
        <w:contextualSpacing/>
        <w:rPr>
          <w:rFonts w:ascii="Times New Roman" w:hAnsi="Times New Roman" w:cs="Times New Roman"/>
          <w:sz w:val="24"/>
          <w:szCs w:val="24"/>
        </w:rPr>
      </w:pPr>
    </w:p>
    <w:p w:rsidR="00F523F5" w:rsidRDefault="00F523F5" w:rsidP="00016340">
      <w:pPr>
        <w:contextualSpacing/>
        <w:rPr>
          <w:rFonts w:ascii="Times New Roman" w:hAnsi="Times New Roman" w:cs="Times New Roman"/>
          <w:sz w:val="24"/>
          <w:szCs w:val="24"/>
        </w:rPr>
      </w:pPr>
    </w:p>
    <w:p w:rsidR="00F523F5" w:rsidRDefault="00F523F5" w:rsidP="00016340">
      <w:pPr>
        <w:contextualSpacing/>
        <w:rPr>
          <w:rFonts w:ascii="Times New Roman" w:hAnsi="Times New Roman" w:cs="Times New Roman"/>
          <w:sz w:val="24"/>
          <w:szCs w:val="24"/>
        </w:rPr>
      </w:pPr>
    </w:p>
    <w:p w:rsidR="00F523F5" w:rsidRDefault="00F523F5" w:rsidP="00016340">
      <w:pPr>
        <w:contextualSpacing/>
        <w:rPr>
          <w:rFonts w:ascii="Times New Roman" w:hAnsi="Times New Roman" w:cs="Times New Roman"/>
          <w:sz w:val="24"/>
          <w:szCs w:val="24"/>
        </w:rPr>
      </w:pPr>
    </w:p>
    <w:p w:rsidR="00F523F5" w:rsidRDefault="00F523F5" w:rsidP="00016340">
      <w:pPr>
        <w:contextualSpacing/>
        <w:rPr>
          <w:rFonts w:ascii="Times New Roman" w:hAnsi="Times New Roman" w:cs="Times New Roman"/>
          <w:sz w:val="24"/>
          <w:szCs w:val="24"/>
        </w:rPr>
      </w:pPr>
    </w:p>
    <w:p w:rsidR="00F523F5" w:rsidRDefault="00F523F5" w:rsidP="00016340">
      <w:pPr>
        <w:contextualSpacing/>
        <w:rPr>
          <w:rFonts w:ascii="Times New Roman" w:hAnsi="Times New Roman" w:cs="Times New Roman"/>
          <w:sz w:val="24"/>
          <w:szCs w:val="24"/>
        </w:rPr>
      </w:pPr>
    </w:p>
    <w:p w:rsidR="00F523F5" w:rsidRDefault="00F523F5" w:rsidP="00016340">
      <w:pPr>
        <w:contextualSpacing/>
        <w:rPr>
          <w:rFonts w:ascii="Times New Roman" w:hAnsi="Times New Roman" w:cs="Times New Roman"/>
          <w:sz w:val="24"/>
          <w:szCs w:val="24"/>
        </w:rPr>
      </w:pPr>
    </w:p>
    <w:p w:rsidR="00852FC4" w:rsidRDefault="00852FC4" w:rsidP="00852FC4">
      <w:pPr>
        <w:contextualSpacing/>
        <w:rPr>
          <w:rFonts w:ascii="Times New Roman" w:hAnsi="Times New Roman" w:cs="Times New Roman"/>
          <w:sz w:val="24"/>
          <w:szCs w:val="24"/>
        </w:rPr>
      </w:pPr>
    </w:p>
    <w:p w:rsidR="00F523F5" w:rsidRDefault="00F523F5" w:rsidP="00852FC4">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924E3D" w:rsidRDefault="00F523F5" w:rsidP="00F523F5">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“Assimilations, Relocations, Genocide”. </w:t>
      </w:r>
      <w:r>
        <w:rPr>
          <w:rFonts w:ascii="Times New Roman" w:hAnsi="Times New Roman" w:cs="Times New Roman"/>
          <w:sz w:val="24"/>
          <w:szCs w:val="24"/>
          <w:u w:val="single"/>
        </w:rPr>
        <w:t>PBS.</w:t>
      </w:r>
      <w:r>
        <w:rPr>
          <w:rFonts w:ascii="Times New Roman" w:hAnsi="Times New Roman" w:cs="Times New Roman"/>
          <w:sz w:val="24"/>
          <w:szCs w:val="24"/>
        </w:rPr>
        <w:t xml:space="preserve"> PBS, 2006. Web. May 12, 2015. </w:t>
      </w:r>
    </w:p>
    <w:p w:rsidR="00F523F5" w:rsidRDefault="00F523F5" w:rsidP="00F523F5">
      <w:pPr>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Henslin</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James M. Essentials of Sociology: A Down-</w:t>
      </w:r>
      <w:proofErr w:type="spellStart"/>
      <w:r>
        <w:rPr>
          <w:rFonts w:ascii="Times New Roman" w:hAnsi="Times New Roman" w:cs="Times New Roman"/>
          <w:sz w:val="24"/>
          <w:szCs w:val="24"/>
          <w:u w:val="single"/>
        </w:rPr>
        <w:t>toEarth</w:t>
      </w:r>
      <w:proofErr w:type="spellEnd"/>
      <w:r>
        <w:rPr>
          <w:rFonts w:ascii="Times New Roman" w:hAnsi="Times New Roman" w:cs="Times New Roman"/>
          <w:sz w:val="24"/>
          <w:szCs w:val="24"/>
          <w:u w:val="single"/>
        </w:rPr>
        <w:t xml:space="preserve"> Approach.</w:t>
      </w:r>
      <w:r>
        <w:rPr>
          <w:rFonts w:ascii="Times New Roman" w:hAnsi="Times New Roman" w:cs="Times New Roman"/>
          <w:sz w:val="24"/>
          <w:szCs w:val="24"/>
        </w:rPr>
        <w:t xml:space="preserve"> Indianapolis: Pearson, 2013. Print.</w:t>
      </w:r>
    </w:p>
    <w:p w:rsidR="00F523F5" w:rsidRDefault="00F523F5" w:rsidP="00F523F5">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Ostgaard, </w:t>
      </w:r>
      <w:proofErr w:type="spellStart"/>
      <w:r>
        <w:rPr>
          <w:rFonts w:ascii="Times New Roman" w:hAnsi="Times New Roman" w:cs="Times New Roman"/>
          <w:sz w:val="24"/>
          <w:szCs w:val="24"/>
        </w:rPr>
        <w:t>Kolleen</w:t>
      </w:r>
      <w:proofErr w:type="spellEnd"/>
      <w:r>
        <w:rPr>
          <w:rFonts w:ascii="Times New Roman" w:hAnsi="Times New Roman" w:cs="Times New Roman"/>
          <w:sz w:val="24"/>
          <w:szCs w:val="24"/>
        </w:rPr>
        <w:t xml:space="preserve">, Chris Smart, Tom McGuire, Madeline </w:t>
      </w:r>
      <w:proofErr w:type="spellStart"/>
      <w:r>
        <w:rPr>
          <w:rFonts w:ascii="Times New Roman" w:hAnsi="Times New Roman" w:cs="Times New Roman"/>
          <w:sz w:val="24"/>
          <w:szCs w:val="24"/>
        </w:rPr>
        <w:t>Lanz</w:t>
      </w:r>
      <w:proofErr w:type="spellEnd"/>
      <w:r>
        <w:rPr>
          <w:rFonts w:ascii="Times New Roman" w:hAnsi="Times New Roman" w:cs="Times New Roman"/>
          <w:sz w:val="24"/>
          <w:szCs w:val="24"/>
        </w:rPr>
        <w:t xml:space="preserve">, and Timothy A. Hudson. </w:t>
      </w:r>
      <w:r>
        <w:rPr>
          <w:rFonts w:ascii="Times New Roman" w:hAnsi="Times New Roman" w:cs="Times New Roman"/>
          <w:sz w:val="24"/>
          <w:szCs w:val="24"/>
          <w:u w:val="single"/>
        </w:rPr>
        <w:t>Rights Violated to Japanese Americans.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N.p</w:t>
      </w:r>
      <w:proofErr w:type="spellEnd"/>
      <w:proofErr w:type="gramEnd"/>
      <w:r>
        <w:rPr>
          <w:rFonts w:ascii="Times New Roman" w:hAnsi="Times New Roman" w:cs="Times New Roman"/>
          <w:sz w:val="24"/>
          <w:szCs w:val="24"/>
        </w:rPr>
        <w:t xml:space="preserve">., 1999. Web. May 2015. </w:t>
      </w:r>
    </w:p>
    <w:p w:rsidR="00F523F5" w:rsidRDefault="00F523F5" w:rsidP="00F523F5">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“Religious Landscape Study”. </w:t>
      </w:r>
      <w:r>
        <w:rPr>
          <w:rFonts w:ascii="Times New Roman" w:hAnsi="Times New Roman" w:cs="Times New Roman"/>
          <w:sz w:val="24"/>
          <w:szCs w:val="24"/>
          <w:u w:val="single"/>
        </w:rPr>
        <w:t>Pew Research Centers Religion Public Life Project RSS.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N.p</w:t>
      </w:r>
      <w:proofErr w:type="spellEnd"/>
      <w:proofErr w:type="gramEnd"/>
      <w:r>
        <w:rPr>
          <w:rFonts w:ascii="Times New Roman" w:hAnsi="Times New Roman" w:cs="Times New Roman"/>
          <w:sz w:val="24"/>
          <w:szCs w:val="24"/>
        </w:rPr>
        <w:t>. May 11, 2015. Web. May 12, 2015.</w:t>
      </w:r>
    </w:p>
    <w:p w:rsidR="00F523F5" w:rsidRPr="00F523F5" w:rsidRDefault="00F523F5" w:rsidP="00F523F5">
      <w:pPr>
        <w:ind w:left="720" w:hanging="720"/>
        <w:contextualSpacing/>
      </w:pPr>
      <w:r>
        <w:rPr>
          <w:rFonts w:ascii="Times New Roman" w:hAnsi="Times New Roman" w:cs="Times New Roman"/>
          <w:sz w:val="24"/>
          <w:szCs w:val="24"/>
        </w:rPr>
        <w:t>“Should Religion and Politics Mix?</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u w:val="double"/>
        </w:rPr>
        <w:t>Debate.org.</w:t>
      </w:r>
      <w:r>
        <w:rPr>
          <w:rFonts w:ascii="Times New Roman" w:hAnsi="Times New Roman" w:cs="Times New Roman"/>
          <w:sz w:val="24"/>
          <w:szCs w:val="24"/>
          <w:u w:val="single"/>
        </w:rPr>
        <w:t xml:space="preserve"> </w:t>
      </w:r>
      <w:proofErr w:type="spellStart"/>
      <w:proofErr w:type="gramStart"/>
      <w:r w:rsidRPr="00F523F5">
        <w:rPr>
          <w:rFonts w:ascii="Times New Roman" w:hAnsi="Times New Roman" w:cs="Times New Roman"/>
          <w:sz w:val="24"/>
          <w:szCs w:val="24"/>
        </w:rPr>
        <w:t>n.p</w:t>
      </w:r>
      <w:proofErr w:type="spellEnd"/>
      <w:proofErr w:type="gramEnd"/>
      <w:r w:rsidRPr="00F523F5">
        <w:rPr>
          <w:rFonts w:ascii="Times New Roman" w:hAnsi="Times New Roman" w:cs="Times New Roman"/>
          <w:sz w:val="24"/>
          <w:szCs w:val="24"/>
        </w:rPr>
        <w:t xml:space="preserve">. </w:t>
      </w:r>
      <w:proofErr w:type="spellStart"/>
      <w:r w:rsidRPr="00F523F5">
        <w:rPr>
          <w:rFonts w:ascii="Times New Roman" w:hAnsi="Times New Roman" w:cs="Times New Roman"/>
          <w:sz w:val="24"/>
          <w:szCs w:val="24"/>
        </w:rPr>
        <w:t>n.d.</w:t>
      </w:r>
      <w:proofErr w:type="spellEnd"/>
      <w:r w:rsidRPr="00F523F5">
        <w:rPr>
          <w:rFonts w:ascii="Times New Roman" w:hAnsi="Times New Roman" w:cs="Times New Roman"/>
          <w:sz w:val="24"/>
          <w:szCs w:val="24"/>
        </w:rPr>
        <w:t xml:space="preserve"> Web. May 121, 2015. </w:t>
      </w:r>
    </w:p>
    <w:p w:rsidR="00016340" w:rsidRPr="00016340" w:rsidRDefault="00016340" w:rsidP="00016340">
      <w:pPr>
        <w:contextualSpacing/>
        <w:jc w:val="center"/>
        <w:rPr>
          <w:rFonts w:ascii="Times New Roman" w:hAnsi="Times New Roman" w:cs="Times New Roman"/>
          <w:sz w:val="24"/>
          <w:szCs w:val="24"/>
        </w:rPr>
      </w:pPr>
    </w:p>
    <w:sectPr w:rsidR="00016340" w:rsidRPr="00016340" w:rsidSect="00D4069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92811"/>
    <w:multiLevelType w:val="hybridMultilevel"/>
    <w:tmpl w:val="435C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46"/>
    <w:rsid w:val="00016340"/>
    <w:rsid w:val="000F2A14"/>
    <w:rsid w:val="00237B56"/>
    <w:rsid w:val="00376846"/>
    <w:rsid w:val="00535983"/>
    <w:rsid w:val="00712F6E"/>
    <w:rsid w:val="00852FC4"/>
    <w:rsid w:val="00924E3D"/>
    <w:rsid w:val="00A41215"/>
    <w:rsid w:val="00A77957"/>
    <w:rsid w:val="00C415EF"/>
    <w:rsid w:val="00C60159"/>
    <w:rsid w:val="00C95B69"/>
    <w:rsid w:val="00D40696"/>
    <w:rsid w:val="00D614FB"/>
    <w:rsid w:val="00E37455"/>
    <w:rsid w:val="00E6687A"/>
    <w:rsid w:val="00F523F5"/>
    <w:rsid w:val="00F8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56B53-65A2-4906-B1C3-8DD61FB9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Laneah Ravn</dc:creator>
  <cp:keywords/>
  <dc:description/>
  <cp:lastModifiedBy>Laneah Ravn</cp:lastModifiedBy>
  <cp:revision>2</cp:revision>
  <dcterms:created xsi:type="dcterms:W3CDTF">2015-10-20T15:18:00Z</dcterms:created>
  <dcterms:modified xsi:type="dcterms:W3CDTF">2015-10-20T15:18:00Z</dcterms:modified>
</cp:coreProperties>
</file>